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DD" w:rsidRDefault="007D29DD" w:rsidP="00D4502D">
      <w:pPr>
        <w:jc w:val="center"/>
        <w:rPr>
          <w:rFonts w:ascii="標楷體" w:eastAsia="標楷體" w:hAnsi="標楷體" w:hint="eastAsia"/>
          <w:b/>
          <w:sz w:val="26"/>
          <w:szCs w:val="26"/>
        </w:rPr>
      </w:pPr>
      <w:r w:rsidRPr="007D29DD">
        <w:rPr>
          <w:rFonts w:ascii="標楷體" w:eastAsia="標楷體" w:hAnsi="標楷體" w:hint="eastAsia"/>
          <w:b/>
          <w:sz w:val="42"/>
          <w:szCs w:val="42"/>
        </w:rPr>
        <w:t xml:space="preserve"> </w:t>
      </w:r>
      <w:r w:rsidR="00816266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816266" w:rsidRPr="00AB69EC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教會生活</w:t>
      </w:r>
      <w:r w:rsidR="00816266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6266" w:rsidRPr="00811386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16266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 w:rsidR="00816266" w:rsidRPr="00811386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816266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16266" w:rsidRPr="0090022F">
        <w:rPr>
          <w:rFonts w:ascii="標楷體" w:eastAsia="標楷體" w:hAnsi="標楷體" w:hint="eastAsia"/>
          <w:b/>
          <w:sz w:val="26"/>
          <w:szCs w:val="26"/>
        </w:rPr>
        <w:t>賴妙冠 牧師</w:t>
      </w:r>
      <w:r w:rsidR="00816266">
        <w:rPr>
          <w:rFonts w:ascii="標楷體" w:eastAsia="標楷體" w:hAnsi="標楷體" w:hint="eastAsia"/>
          <w:b/>
          <w:sz w:val="26"/>
          <w:szCs w:val="26"/>
        </w:rPr>
        <w:t xml:space="preserve">  </w:t>
      </w:r>
    </w:p>
    <w:p w:rsidR="001433F9" w:rsidRPr="00E00C31" w:rsidRDefault="001433F9" w:rsidP="001433F9">
      <w:pPr>
        <w:rPr>
          <w:b/>
        </w:rPr>
      </w:pPr>
      <w:r w:rsidRPr="00E00C31">
        <w:rPr>
          <w:rFonts w:hint="eastAsia"/>
          <w:b/>
        </w:rPr>
        <w:t>經文：以弗所書四</w:t>
      </w:r>
      <w:r w:rsidRPr="009503A2">
        <w:rPr>
          <w:rFonts w:asciiTheme="minorHAnsi" w:hAnsiTheme="minorHAnsi" w:cstheme="minorHAnsi"/>
          <w:b/>
          <w:sz w:val="26"/>
          <w:szCs w:val="26"/>
        </w:rPr>
        <w:t>7-16</w:t>
      </w:r>
      <w:r>
        <w:rPr>
          <w:rFonts w:asciiTheme="minorHAnsi" w:hAnsiTheme="minorHAnsi" w:cstheme="minorHAnsi" w:hint="eastAsia"/>
          <w:b/>
          <w:sz w:val="26"/>
          <w:szCs w:val="26"/>
        </w:rPr>
        <w:t xml:space="preserve">  </w:t>
      </w:r>
    </w:p>
    <w:p w:rsidR="001433F9" w:rsidRPr="00410482" w:rsidRDefault="001433F9" w:rsidP="001433F9">
      <w:pPr>
        <w:spacing w:beforeLines="50" w:before="180" w:afterLines="50" w:after="180"/>
        <w:rPr>
          <w:b/>
        </w:rPr>
      </w:pPr>
      <w:r w:rsidRPr="00410482">
        <w:rPr>
          <w:rFonts w:hint="eastAsia"/>
          <w:b/>
        </w:rPr>
        <w:t>引言：</w:t>
      </w:r>
    </w:p>
    <w:p w:rsidR="001433F9" w:rsidRPr="0051410F" w:rsidRDefault="001433F9" w:rsidP="001433F9">
      <w:pPr>
        <w:tabs>
          <w:tab w:val="left" w:pos="1701"/>
        </w:tabs>
        <w:ind w:left="209" w:hangingChars="87" w:hanging="209"/>
      </w:pPr>
      <w:r w:rsidRPr="005C2C94">
        <w:rPr>
          <w:rFonts w:asciiTheme="minorHAnsi" w:hAnsiTheme="minorHAnsi" w:cstheme="minorHAnsi"/>
        </w:rPr>
        <w:t>1.</w:t>
      </w:r>
      <w:r w:rsidRPr="0051410F">
        <w:rPr>
          <w:rFonts w:hint="eastAsia"/>
        </w:rPr>
        <w:t>上次讀的經文弗四</w:t>
      </w:r>
      <w:r w:rsidRPr="0051410F">
        <w:rPr>
          <w:rFonts w:hint="eastAsia"/>
        </w:rPr>
        <w:t>1</w:t>
      </w:r>
      <w:r w:rsidRPr="0051410F">
        <w:rPr>
          <w:rFonts w:ascii="標楷體" w:eastAsia="標楷體" w:hAnsi="標楷體" w:hint="eastAsia"/>
        </w:rPr>
        <w:t>既然蒙召，行事為人就當與蒙召的恩相稱</w:t>
      </w:r>
      <w:r w:rsidRPr="0051410F">
        <w:rPr>
          <w:rFonts w:hint="eastAsia"/>
        </w:rPr>
        <w:t>。就已清楚表達這</w:t>
      </w:r>
      <w:r>
        <w:rPr>
          <w:rFonts w:hint="eastAsia"/>
        </w:rPr>
        <w:t>一大</w:t>
      </w:r>
      <w:r w:rsidRPr="0051410F">
        <w:rPr>
          <w:rFonts w:hint="eastAsia"/>
        </w:rPr>
        <w:t>段的經文主旨就是強調基督徒的行事為人要「名符其實」，與所領受的恩典相稱。</w:t>
      </w:r>
      <w:r>
        <w:rPr>
          <w:rFonts w:hint="eastAsia"/>
        </w:rPr>
        <w:t xml:space="preserve"> </w:t>
      </w:r>
    </w:p>
    <w:p w:rsidR="001433F9" w:rsidRPr="0051410F" w:rsidRDefault="001433F9" w:rsidP="001433F9">
      <w:pPr>
        <w:tabs>
          <w:tab w:val="left" w:pos="1701"/>
        </w:tabs>
      </w:pPr>
      <w:r w:rsidRPr="0051410F">
        <w:rPr>
          <w:rFonts w:hint="eastAsia"/>
        </w:rPr>
        <w:t>2.</w:t>
      </w:r>
      <w:r w:rsidRPr="0051410F">
        <w:rPr>
          <w:rFonts w:hint="eastAsia"/>
        </w:rPr>
        <w:t>從本章至第六章，就論述蒙恩的教會應有的見證。保羅從</w:t>
      </w:r>
      <w:r>
        <w:rPr>
          <w:rFonts w:hint="eastAsia"/>
        </w:rPr>
        <w:t>四</w:t>
      </w:r>
      <w:r w:rsidRPr="0051410F">
        <w:rPr>
          <w:rFonts w:hint="eastAsia"/>
        </w:rPr>
        <w:t>方面作教導：</w:t>
      </w:r>
      <w:r>
        <w:rPr>
          <w:rFonts w:hint="eastAsia"/>
        </w:rPr>
        <w:t xml:space="preserve"> </w:t>
      </w:r>
    </w:p>
    <w:p w:rsidR="001433F9" w:rsidRDefault="001433F9" w:rsidP="001433F9">
      <w:pPr>
        <w:tabs>
          <w:tab w:val="left" w:pos="1701"/>
        </w:tabs>
      </w:pPr>
      <w:r w:rsidRPr="0051410F">
        <w:rPr>
          <w:rFonts w:hint="eastAsia"/>
        </w:rPr>
        <w:t xml:space="preserve">      </w:t>
      </w:r>
      <w:r w:rsidRPr="0051410F">
        <w:rPr>
          <w:rFonts w:hint="eastAsia"/>
        </w:rPr>
        <w:t>一．教會生活（</w:t>
      </w:r>
      <w:r w:rsidRPr="0051410F">
        <w:t>4:1-16</w:t>
      </w:r>
      <w:r w:rsidRPr="0051410F">
        <w:rPr>
          <w:rFonts w:hint="eastAsia"/>
        </w:rPr>
        <w:t>）</w:t>
      </w:r>
    </w:p>
    <w:p w:rsidR="001433F9" w:rsidRDefault="001433F9" w:rsidP="001433F9">
      <w:pPr>
        <w:tabs>
          <w:tab w:val="left" w:pos="1701"/>
        </w:tabs>
      </w:pPr>
      <w:r w:rsidRPr="0051410F">
        <w:rPr>
          <w:rFonts w:hint="eastAsia"/>
        </w:rPr>
        <w:t xml:space="preserve">      </w:t>
      </w:r>
      <w:r w:rsidRPr="0051410F">
        <w:rPr>
          <w:rFonts w:hint="eastAsia"/>
        </w:rPr>
        <w:t>二．個人生活（</w:t>
      </w:r>
      <w:r w:rsidRPr="0051410F">
        <w:t>4:17-5:21</w:t>
      </w:r>
      <w:r w:rsidRPr="0051410F">
        <w:rPr>
          <w:rFonts w:hint="eastAsia"/>
        </w:rPr>
        <w:t>）</w:t>
      </w:r>
    </w:p>
    <w:p w:rsidR="001433F9" w:rsidRDefault="001433F9" w:rsidP="001433F9">
      <w:pPr>
        <w:tabs>
          <w:tab w:val="left" w:pos="1701"/>
        </w:tabs>
      </w:pPr>
      <w:r w:rsidRPr="0051410F">
        <w:rPr>
          <w:rFonts w:hint="eastAsia"/>
        </w:rPr>
        <w:t xml:space="preserve">      </w:t>
      </w:r>
      <w:r w:rsidRPr="0051410F">
        <w:rPr>
          <w:rFonts w:hint="eastAsia"/>
        </w:rPr>
        <w:t>三．家庭生活（</w:t>
      </w:r>
      <w:r w:rsidRPr="0051410F">
        <w:t>5:22-6:9</w:t>
      </w:r>
      <w:r w:rsidRPr="0051410F">
        <w:rPr>
          <w:rFonts w:hint="eastAsia"/>
        </w:rPr>
        <w:t>）</w:t>
      </w:r>
    </w:p>
    <w:p w:rsidR="001433F9" w:rsidRPr="0051410F" w:rsidRDefault="001433F9" w:rsidP="001433F9">
      <w:pPr>
        <w:tabs>
          <w:tab w:val="left" w:pos="1701"/>
        </w:tabs>
      </w:pPr>
      <w:r w:rsidRPr="0051410F">
        <w:rPr>
          <w:rFonts w:hint="eastAsia"/>
        </w:rPr>
        <w:t xml:space="preserve">      </w:t>
      </w:r>
      <w:r w:rsidRPr="0051410F">
        <w:rPr>
          <w:rFonts w:hint="eastAsia"/>
        </w:rPr>
        <w:t>四．靈戰生活（</w:t>
      </w:r>
      <w:r w:rsidRPr="0051410F">
        <w:t>6:10-20</w:t>
      </w:r>
      <w:r w:rsidRPr="0051410F">
        <w:rPr>
          <w:rFonts w:hint="eastAsia"/>
        </w:rPr>
        <w:t>）</w:t>
      </w:r>
    </w:p>
    <w:p w:rsidR="001433F9" w:rsidRDefault="001433F9" w:rsidP="001433F9">
      <w:pPr>
        <w:tabs>
          <w:tab w:val="left" w:pos="1701"/>
        </w:tabs>
        <w:ind w:leftChars="122" w:left="293"/>
      </w:pPr>
      <w:r w:rsidRPr="0051410F">
        <w:rPr>
          <w:rFonts w:hint="eastAsia"/>
        </w:rPr>
        <w:t>上一次，我們已分享過教會生活</w:t>
      </w:r>
      <w:r w:rsidRPr="0051410F">
        <w:rPr>
          <w:rFonts w:hint="eastAsia"/>
        </w:rPr>
        <w:t>(</w:t>
      </w:r>
      <w:r w:rsidRPr="0051410F">
        <w:rPr>
          <w:rFonts w:hint="eastAsia"/>
        </w:rPr>
        <w:t>一</w:t>
      </w:r>
      <w:r w:rsidRPr="0051410F">
        <w:rPr>
          <w:rFonts w:hint="eastAsia"/>
        </w:rPr>
        <w:t>)</w:t>
      </w:r>
      <w:r>
        <w:rPr>
          <w:rFonts w:hint="eastAsia"/>
        </w:rPr>
        <w:t>─合一的見證</w:t>
      </w:r>
      <w:r>
        <w:rPr>
          <w:rFonts w:hint="eastAsia"/>
        </w:rPr>
        <w:t xml:space="preserve">  </w:t>
      </w:r>
    </w:p>
    <w:p w:rsidR="001433F9" w:rsidRPr="0051410F" w:rsidRDefault="001433F9" w:rsidP="001433F9">
      <w:pPr>
        <w:tabs>
          <w:tab w:val="left" w:pos="1701"/>
        </w:tabs>
        <w:ind w:leftChars="122" w:left="293"/>
      </w:pPr>
      <w:r w:rsidRPr="0051410F">
        <w:rPr>
          <w:rFonts w:hint="eastAsia"/>
        </w:rPr>
        <w:t>人際的態度</w:t>
      </w:r>
      <w:r w:rsidRPr="0051410F">
        <w:rPr>
          <w:rFonts w:hint="eastAsia"/>
        </w:rPr>
        <w:t>v.2-3</w:t>
      </w:r>
      <w:r w:rsidRPr="0051410F">
        <w:rPr>
          <w:rFonts w:hint="eastAsia"/>
        </w:rPr>
        <w:t>→謙虛、溫柔、忍耐、用和平彼此聯絡、用愛心互相寬容</w:t>
      </w:r>
      <w:r w:rsidRPr="0051410F">
        <w:rPr>
          <w:rFonts w:hint="eastAsia"/>
        </w:rPr>
        <w:t xml:space="preserve"> </w:t>
      </w:r>
    </w:p>
    <w:p w:rsidR="001433F9" w:rsidRPr="0051410F" w:rsidRDefault="001433F9" w:rsidP="001433F9">
      <w:pPr>
        <w:tabs>
          <w:tab w:val="left" w:pos="1701"/>
        </w:tabs>
        <w:ind w:leftChars="122" w:left="293"/>
      </w:pPr>
      <w:r w:rsidRPr="0051410F">
        <w:rPr>
          <w:rFonts w:hint="eastAsia"/>
        </w:rPr>
        <w:t>合一的基礎</w:t>
      </w:r>
      <w:r w:rsidRPr="0051410F">
        <w:rPr>
          <w:rFonts w:hint="eastAsia"/>
        </w:rPr>
        <w:t>v.4-6</w:t>
      </w:r>
      <w:r w:rsidRPr="0051410F">
        <w:rPr>
          <w:rFonts w:hint="eastAsia"/>
        </w:rPr>
        <w:t>→</w:t>
      </w:r>
      <w:r w:rsidRPr="0051410F">
        <w:t>一個身</w:t>
      </w:r>
      <w:r w:rsidRPr="0051410F">
        <w:rPr>
          <w:rFonts w:hint="eastAsia"/>
        </w:rPr>
        <w:t>體、一位聖靈、一個指望、一主</w:t>
      </w:r>
      <w:r>
        <w:rPr>
          <w:rFonts w:hint="eastAsia"/>
        </w:rPr>
        <w:t>、一信、一洗、一神</w:t>
      </w:r>
      <w:r>
        <w:rPr>
          <w:rFonts w:hint="eastAsia"/>
        </w:rPr>
        <w:t xml:space="preserve">  </w:t>
      </w:r>
    </w:p>
    <w:p w:rsidR="001433F9" w:rsidRDefault="001433F9" w:rsidP="001433F9">
      <w:pPr>
        <w:ind w:left="223" w:hangingChars="93" w:hanging="223"/>
      </w:pPr>
      <w:r w:rsidRPr="001D5F52">
        <w:rPr>
          <w:rFonts w:asciiTheme="minorHAnsi" w:hAnsiTheme="minorHAnsi" w:cstheme="minorHAnsi"/>
        </w:rPr>
        <w:t>3.</w:t>
      </w:r>
      <w:r w:rsidRPr="0051410F">
        <w:rPr>
          <w:rFonts w:hint="eastAsia"/>
        </w:rPr>
        <w:t>而</w:t>
      </w:r>
      <w:r w:rsidRPr="0051410F">
        <w:rPr>
          <w:rFonts w:hint="eastAsia"/>
        </w:rPr>
        <w:t>v.7-16</w:t>
      </w:r>
      <w:r w:rsidRPr="0051410F">
        <w:t>保羅談到教會的建立。人信主後要過教會生活，而教會生活的具</w:t>
      </w:r>
      <w:r w:rsidRPr="0051410F">
        <w:rPr>
          <w:rFonts w:hint="eastAsia"/>
        </w:rPr>
        <w:t>體</w:t>
      </w:r>
      <w:r w:rsidRPr="0051410F">
        <w:t>表現，其中一樣就是一齊</w:t>
      </w:r>
      <w:r w:rsidRPr="0051410F">
        <w:rPr>
          <w:rFonts w:hint="eastAsia"/>
        </w:rPr>
        <w:t>服事</w:t>
      </w:r>
      <w:r w:rsidRPr="0051410F">
        <w:t>來建立教會。</w:t>
      </w:r>
      <w:r w:rsidRPr="0051410F">
        <w:rPr>
          <w:rFonts w:hint="eastAsia"/>
        </w:rPr>
        <w:t>這段</w:t>
      </w:r>
      <w:r w:rsidRPr="0051410F">
        <w:t>經文中提到基督身</w:t>
      </w:r>
      <w:r>
        <w:rPr>
          <w:rFonts w:hint="eastAsia"/>
        </w:rPr>
        <w:t>體</w:t>
      </w:r>
      <w:r>
        <w:rPr>
          <w:rFonts w:hint="eastAsia"/>
        </w:rPr>
        <w:t>(</w:t>
      </w:r>
      <w:r w:rsidRPr="0051410F">
        <w:rPr>
          <w:rFonts w:hint="eastAsia"/>
        </w:rPr>
        <w:t>教會</w:t>
      </w:r>
      <w:r>
        <w:rPr>
          <w:rFonts w:hint="eastAsia"/>
        </w:rPr>
        <w:t>)</w:t>
      </w:r>
      <w:r w:rsidRPr="0051410F">
        <w:t>能被建立，是和信徒運用恩賜有關。</w:t>
      </w:r>
      <w:r w:rsidRPr="0051410F">
        <w:rPr>
          <w:rFonts w:hint="eastAsia"/>
        </w:rPr>
        <w:t>本週接續教會生活</w:t>
      </w:r>
      <w:r w:rsidRPr="0051410F">
        <w:rPr>
          <w:rFonts w:hint="eastAsia"/>
        </w:rPr>
        <w:t>(</w:t>
      </w:r>
      <w:r w:rsidRPr="0051410F">
        <w:rPr>
          <w:rFonts w:hint="eastAsia"/>
        </w:rPr>
        <w:t>二</w:t>
      </w:r>
      <w:r w:rsidRPr="0051410F">
        <w:rPr>
          <w:rFonts w:hint="eastAsia"/>
        </w:rPr>
        <w:t>)</w:t>
      </w:r>
      <w:r>
        <w:rPr>
          <w:rFonts w:hint="eastAsia"/>
        </w:rPr>
        <w:t>，看</w:t>
      </w:r>
      <w:r w:rsidRPr="0051410F">
        <w:rPr>
          <w:rFonts w:hint="eastAsia"/>
        </w:rPr>
        <w:t>v.7-16</w:t>
      </w:r>
      <w:r w:rsidRPr="0051410F">
        <w:rPr>
          <w:rFonts w:hint="eastAsia"/>
        </w:rPr>
        <w:t>服事的恩賜→恩賜的來源、恩賜的類別、恩賜的目的與恩賜的運用。</w:t>
      </w:r>
      <w:r>
        <w:rPr>
          <w:rFonts w:hint="eastAsia"/>
        </w:rPr>
        <w:t xml:space="preserve"> </w:t>
      </w:r>
    </w:p>
    <w:p w:rsidR="001433F9" w:rsidRPr="003F12E7" w:rsidRDefault="001433F9" w:rsidP="001433F9">
      <w:pPr>
        <w:spacing w:beforeLines="50" w:before="180" w:afterLines="50" w:after="180"/>
        <w:rPr>
          <w:b/>
        </w:rPr>
      </w:pPr>
      <w:r w:rsidRPr="003F12E7">
        <w:rPr>
          <w:rFonts w:hint="eastAsia"/>
          <w:b/>
        </w:rPr>
        <w:t>一、恩賜的來源</w:t>
      </w:r>
      <w:r w:rsidRPr="003F12E7">
        <w:rPr>
          <w:rFonts w:hint="eastAsia"/>
          <w:b/>
        </w:rPr>
        <w:t xml:space="preserve">  </w:t>
      </w:r>
      <w:r w:rsidRPr="003F12E7">
        <w:rPr>
          <w:b/>
        </w:rPr>
        <w:t>v.7-10</w:t>
      </w:r>
      <w:r w:rsidRPr="003F12E7">
        <w:rPr>
          <w:rFonts w:hint="eastAsia"/>
          <w:b/>
        </w:rPr>
        <w:t xml:space="preserve">  </w:t>
      </w:r>
    </w:p>
    <w:p w:rsidR="001433F9" w:rsidRPr="0051410F" w:rsidRDefault="001433F9" w:rsidP="007C2BD2">
      <w:pPr>
        <w:spacing w:beforeLines="50" w:before="180" w:line="400" w:lineRule="exact"/>
        <w:ind w:left="168" w:hangingChars="70" w:hanging="168"/>
        <w:jc w:val="both"/>
      </w:pPr>
      <w:r w:rsidRPr="001D5F52">
        <w:rPr>
          <w:rFonts w:asciiTheme="minorHAnsi" w:hAnsiTheme="minorHAnsi" w:cstheme="minorHAnsi"/>
        </w:rPr>
        <w:t>1.</w:t>
      </w:r>
      <w:r w:rsidRPr="0051410F">
        <w:t>信徒的恩賜從那裡來？</w:t>
      </w:r>
      <w:r w:rsidRPr="0051410F">
        <w:rPr>
          <w:rFonts w:ascii="標楷體" w:eastAsia="標楷體" w:hAnsi="標楷體" w:hint="eastAsia"/>
        </w:rPr>
        <w:t>我們各人蒙恩，都是照基督所量給各人的恩賜。v.7</w:t>
      </w:r>
      <w:r w:rsidRPr="0051410F">
        <w:rPr>
          <w:rFonts w:hint="eastAsia"/>
        </w:rPr>
        <w:t>說明「恩賜」的賜予者是基督；我們各人</w:t>
      </w:r>
      <w:r w:rsidRPr="0051410F">
        <w:rPr>
          <w:rFonts w:hint="eastAsia"/>
        </w:rPr>
        <w:t>(</w:t>
      </w:r>
      <w:r w:rsidRPr="0051410F">
        <w:rPr>
          <w:rFonts w:hint="eastAsia"/>
        </w:rPr>
        <w:t>蒙恩得救的人</w:t>
      </w:r>
      <w:r w:rsidRPr="0051410F">
        <w:rPr>
          <w:rFonts w:hint="eastAsia"/>
        </w:rPr>
        <w:t xml:space="preserve">) </w:t>
      </w:r>
      <w:r w:rsidRPr="0051410F">
        <w:rPr>
          <w:rFonts w:hint="eastAsia"/>
        </w:rPr>
        <w:t>是接受者；基督根據我們各人的</w:t>
      </w:r>
      <w:r w:rsidRPr="0051410F">
        <w:t>情況不同而給人，一定是最適合的，是「量身訂做」的。</w:t>
      </w:r>
      <w:r w:rsidRPr="0051410F">
        <w:rPr>
          <w:rFonts w:hint="eastAsia"/>
        </w:rPr>
        <w:t>所以</w:t>
      </w:r>
      <w:r w:rsidRPr="0051410F">
        <w:t>每一個信徒蒙恩得救後，主都會賜給他某些恩賜，雖然各人得的不一樣，各有不同，但都一定有。</w:t>
      </w:r>
      <w:r w:rsidRPr="0051410F">
        <w:rPr>
          <w:rFonts w:hint="eastAsia"/>
        </w:rPr>
        <w:t>而</w:t>
      </w:r>
      <w:r w:rsidRPr="0051410F">
        <w:t>祂將不同的恩賜給各人，為的是要建造教會。</w:t>
      </w:r>
      <w:r w:rsidRPr="0051410F">
        <w:rPr>
          <w:rFonts w:hint="eastAsia"/>
        </w:rPr>
        <w:t>所以在基督裏，祂照我們最適宜的『容量』量給我們，我們每個人都得著一份「客製化」的恩賜，我們每個人都有事奉的能力。因此，恩賜既是主所賞賜的，就沒有一個人可以驕傲誇耀自己所得的恩賜，也應該</w:t>
      </w:r>
      <w:r>
        <w:rPr>
          <w:rFonts w:hint="eastAsia"/>
        </w:rPr>
        <w:t>感恩</w:t>
      </w:r>
      <w:r w:rsidRPr="0051410F">
        <w:rPr>
          <w:rFonts w:hint="eastAsia"/>
        </w:rPr>
        <w:t>於自己所得的恩賜，不嫉妒不輕視別人的恩賜。</w:t>
      </w:r>
      <w:r w:rsidRPr="0051410F">
        <w:t> </w:t>
      </w:r>
    </w:p>
    <w:p w:rsidR="001433F9" w:rsidRPr="0051410F" w:rsidRDefault="001433F9" w:rsidP="007C2BD2">
      <w:pPr>
        <w:spacing w:line="400" w:lineRule="exact"/>
        <w:ind w:left="168" w:hangingChars="70" w:hanging="168"/>
        <w:jc w:val="both"/>
      </w:pPr>
      <w:r w:rsidRPr="004E3FA5">
        <w:rPr>
          <w:rFonts w:asciiTheme="minorHAnsi" w:hAnsiTheme="minorHAnsi" w:cstheme="minorHAnsi"/>
        </w:rPr>
        <w:t>2.</w:t>
      </w:r>
      <w:r w:rsidRPr="0051410F">
        <w:t>保羅引用了詩篇</w:t>
      </w:r>
      <w:r w:rsidRPr="0051410F">
        <w:rPr>
          <w:rFonts w:hint="eastAsia"/>
        </w:rPr>
        <w:t>68:18</w:t>
      </w:r>
      <w:r w:rsidRPr="0051410F">
        <w:t>的話</w:t>
      </w:r>
      <w:r w:rsidRPr="0051410F">
        <w:rPr>
          <w:rFonts w:hint="eastAsia"/>
        </w:rPr>
        <w:t>說明，我們</w:t>
      </w:r>
      <w:r w:rsidRPr="0051410F">
        <w:t>能得各樣恩賜是主耶穌</w:t>
      </w:r>
      <w:r w:rsidRPr="0051410F">
        <w:rPr>
          <w:rFonts w:hint="eastAsia"/>
        </w:rPr>
        <w:t>得勝</w:t>
      </w:r>
      <w:r w:rsidRPr="0051410F">
        <w:t>的結果。</w:t>
      </w:r>
      <w:r w:rsidRPr="0051410F">
        <w:rPr>
          <w:rFonts w:ascii="標楷體" w:eastAsia="標楷體" w:hAnsi="標楷體"/>
        </w:rPr>
        <w:t>所以經上說：</w:t>
      </w:r>
      <w:r w:rsidRPr="0051410F">
        <w:rPr>
          <w:rFonts w:ascii="標楷體" w:eastAsia="標楷體" w:hAnsi="標楷體" w:hint="eastAsia"/>
        </w:rPr>
        <w:t>祂</w:t>
      </w:r>
      <w:r w:rsidRPr="0051410F">
        <w:rPr>
          <w:rFonts w:ascii="標楷體" w:eastAsia="標楷體" w:hAnsi="標楷體"/>
        </w:rPr>
        <w:t>升上高天的時候，擄掠了仇敵，將各樣的恩賜賞給人。（既說升上，豈不是先降在地下嗎？那降下的，就是遠升諸天之上要充滿萬有的。）</w:t>
      </w:r>
      <w:r w:rsidRPr="0051410F">
        <w:t>「</w:t>
      </w:r>
      <w:r w:rsidRPr="0051410F">
        <w:rPr>
          <w:b/>
        </w:rPr>
        <w:t>升</w:t>
      </w:r>
      <w:r w:rsidRPr="0051410F">
        <w:rPr>
          <w:rFonts w:hint="eastAsia"/>
          <w:b/>
        </w:rPr>
        <w:t>、降</w:t>
      </w:r>
      <w:r w:rsidRPr="0051410F">
        <w:t>」是指耶穌基督</w:t>
      </w:r>
      <w:r w:rsidRPr="0051410F">
        <w:rPr>
          <w:rFonts w:hint="eastAsia"/>
        </w:rPr>
        <w:t>道成肉身與</w:t>
      </w:r>
      <w:r w:rsidRPr="0051410F">
        <w:t>復活升天的事。</w:t>
      </w:r>
      <w:r w:rsidRPr="0051410F">
        <w:rPr>
          <w:rFonts w:hint="eastAsia"/>
        </w:rPr>
        <w:t>「</w:t>
      </w:r>
      <w:r w:rsidRPr="0051410F">
        <w:t>仇敵」是指撒但和死亡，也是人類的仇敵，都被主的死和復活戰勝了。</w:t>
      </w:r>
      <w:r w:rsidRPr="0051410F">
        <w:rPr>
          <w:rFonts w:hint="eastAsia"/>
        </w:rPr>
        <w:t>古時爭戰得勝凱旋時，得勝的將軍把擒獲的俘虜和擄物，帶回來分送給兵士和百姓。主在十字架上，敗壞了魔鬼擄掠人的能力，包括：罪惡、世界、死亡、肉體等等，就在祂復活升天時，完全</w:t>
      </w:r>
      <w:r w:rsidRPr="0051410F">
        <w:t>得勝</w:t>
      </w:r>
      <w:r w:rsidRPr="0051410F">
        <w:rPr>
          <w:rFonts w:hint="eastAsia"/>
        </w:rPr>
        <w:t>了魔鬼和死亡權勢</w:t>
      </w:r>
      <w:r w:rsidRPr="0051410F">
        <w:t>，</w:t>
      </w:r>
      <w:r w:rsidRPr="0051410F">
        <w:rPr>
          <w:rFonts w:hint="eastAsia"/>
        </w:rPr>
        <w:t>就把恩賜賞給屬祂的人。我們何等有福！從這位至高得勝的主得到永生的救恩與事奉的恩賜。</w:t>
      </w:r>
    </w:p>
    <w:p w:rsidR="001433F9" w:rsidRDefault="001433F9" w:rsidP="007C2BD2">
      <w:pPr>
        <w:widowControl/>
        <w:spacing w:line="400" w:lineRule="exact"/>
        <w:ind w:left="189" w:hangingChars="70" w:hanging="189"/>
        <w:jc w:val="both"/>
        <w:rPr>
          <w:rFonts w:hint="eastAsia"/>
        </w:rPr>
      </w:pPr>
      <w:r w:rsidRPr="0051410F">
        <w:rPr>
          <w:rFonts w:ascii="新細明體" w:hAnsi="新細明體" w:cs="Times New Roman" w:hint="eastAsia"/>
          <w:color w:val="000000"/>
          <w:kern w:val="0"/>
          <w:sz w:val="27"/>
          <w:szCs w:val="27"/>
        </w:rPr>
        <w:t>    </w:t>
      </w:r>
      <w:r w:rsidRPr="0051410F">
        <w:rPr>
          <w:rFonts w:ascii="新細明體" w:hAnsi="新細明體" w:cs="Times New Roman" w:hint="eastAsia"/>
          <w:color w:val="000000"/>
          <w:kern w:val="0"/>
          <w:sz w:val="27"/>
        </w:rPr>
        <w:t> </w:t>
      </w:r>
      <w:r w:rsidRPr="004E3FA5">
        <w:rPr>
          <w:rFonts w:asciiTheme="minorHAnsi" w:hAnsiTheme="minorHAnsi" w:cstheme="minorHAnsi"/>
        </w:rPr>
        <w:t>3.</w:t>
      </w:r>
      <w:r w:rsidRPr="0051410F">
        <w:rPr>
          <w:rFonts w:hint="eastAsia"/>
        </w:rPr>
        <w:t>信徒在信仰方面雖然有那麼多的「一」，但在所得的恩賜上卻各不相同。而恩賜雖各不相同，卻都是為合一的見證而賜下的，有共同的目的→成全聖徒</w:t>
      </w:r>
      <w:r w:rsidRPr="0051410F">
        <w:rPr>
          <w:rFonts w:hint="eastAsia"/>
        </w:rPr>
        <w:t>(</w:t>
      </w:r>
      <w:r w:rsidRPr="0051410F">
        <w:rPr>
          <w:rFonts w:hint="eastAsia"/>
        </w:rPr>
        <w:t>你我</w:t>
      </w:r>
      <w:r w:rsidRPr="0051410F">
        <w:rPr>
          <w:rFonts w:hint="eastAsia"/>
        </w:rPr>
        <w:t>)</w:t>
      </w:r>
      <w:r w:rsidRPr="0051410F">
        <w:rPr>
          <w:rFonts w:hint="eastAsia"/>
        </w:rPr>
        <w:t>，建立基督的身體─教會。</w:t>
      </w:r>
      <w:r w:rsidRPr="0051410F">
        <w:t> </w:t>
      </w:r>
    </w:p>
    <w:p w:rsidR="007C2BD2" w:rsidRDefault="007C2BD2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433F9" w:rsidRPr="00655F30" w:rsidRDefault="001433F9" w:rsidP="001433F9">
      <w:pPr>
        <w:widowControl/>
        <w:spacing w:beforeLines="50" w:before="180" w:afterLines="50" w:after="180" w:line="360" w:lineRule="atLeast"/>
        <w:jc w:val="both"/>
        <w:rPr>
          <w:b/>
        </w:rPr>
      </w:pPr>
      <w:r w:rsidRPr="00655F30">
        <w:rPr>
          <w:rFonts w:hint="eastAsia"/>
          <w:b/>
        </w:rPr>
        <w:lastRenderedPageBreak/>
        <w:t>二、</w:t>
      </w:r>
      <w:r w:rsidRPr="00655F30">
        <w:rPr>
          <w:b/>
        </w:rPr>
        <w:t>恩賜的類別</w:t>
      </w:r>
      <w:r w:rsidRPr="00655F30">
        <w:rPr>
          <w:b/>
        </w:rPr>
        <w:t xml:space="preserve"> </w:t>
      </w:r>
      <w:r w:rsidRPr="00655F30">
        <w:rPr>
          <w:rFonts w:hint="eastAsia"/>
          <w:b/>
        </w:rPr>
        <w:t xml:space="preserve"> </w:t>
      </w:r>
      <w:r w:rsidRPr="00655F30">
        <w:rPr>
          <w:b/>
        </w:rPr>
        <w:t>v.11 </w:t>
      </w:r>
    </w:p>
    <w:p w:rsidR="001433F9" w:rsidRPr="0051410F" w:rsidRDefault="001433F9" w:rsidP="00DE3D47">
      <w:pPr>
        <w:widowControl/>
        <w:spacing w:line="400" w:lineRule="exact"/>
        <w:jc w:val="both"/>
        <w:rPr>
          <w:rFonts w:ascii="標楷體" w:eastAsia="標楷體" w:hAnsi="標楷體"/>
        </w:rPr>
      </w:pPr>
      <w:r w:rsidRPr="004E3FA5">
        <w:rPr>
          <w:rFonts w:asciiTheme="minorHAnsi" w:hAnsiTheme="minorHAnsi" w:cstheme="minorHAnsi"/>
        </w:rPr>
        <w:t>1.</w:t>
      </w:r>
      <w:r w:rsidRPr="0051410F">
        <w:rPr>
          <w:rFonts w:ascii="標楷體" w:eastAsia="標楷體" w:hAnsi="標楷體" w:hint="eastAsia"/>
        </w:rPr>
        <w:t>祂所賜的，有使徒，有先知；有傳福音的，有牧師和教師；</w:t>
      </w:r>
    </w:p>
    <w:p w:rsidR="001433F9" w:rsidRPr="0051410F" w:rsidRDefault="001433F9" w:rsidP="00DE3D47">
      <w:pPr>
        <w:widowControl/>
        <w:spacing w:line="400" w:lineRule="exact"/>
        <w:ind w:leftChars="81" w:left="194"/>
        <w:jc w:val="both"/>
      </w:pPr>
      <w:r w:rsidRPr="0051410F">
        <w:rPr>
          <w:rFonts w:hint="eastAsia"/>
        </w:rPr>
        <w:t>保羅列出了五種</w:t>
      </w:r>
      <w:r w:rsidRPr="0051410F">
        <w:t>不同恩賜</w:t>
      </w:r>
      <w:r w:rsidRPr="0051410F">
        <w:rPr>
          <w:rFonts w:hint="eastAsia"/>
        </w:rPr>
        <w:t>的職份來說明恩賜的運用。「恩賜」和「職分」是有密切關聯的。因為神要人完成祂所託付人的某種使命，必給人足以成就那種使命所需要的恩賜。反之，神給人某種恩賜，也就是神要人在某方面完成祂的託付。</w:t>
      </w:r>
      <w:r>
        <w:rPr>
          <w:rFonts w:hint="eastAsia"/>
        </w:rPr>
        <w:t>而</w:t>
      </w:r>
      <w:r w:rsidRPr="0051410F">
        <w:t>這五種恩賜</w:t>
      </w:r>
      <w:r w:rsidRPr="0051410F">
        <w:rPr>
          <w:rFonts w:hint="eastAsia"/>
        </w:rPr>
        <w:t>的職份</w:t>
      </w:r>
      <w:r w:rsidRPr="0051410F">
        <w:t>在建立教會上有</w:t>
      </w:r>
      <w:r w:rsidRPr="0051410F">
        <w:rPr>
          <w:rFonts w:hint="eastAsia"/>
        </w:rPr>
        <w:t>很</w:t>
      </w:r>
      <w:r w:rsidRPr="0051410F">
        <w:t>大的作用和貢獻</w:t>
      </w:r>
      <w:r w:rsidRPr="0051410F">
        <w:rPr>
          <w:rFonts w:hint="eastAsia"/>
        </w:rPr>
        <w:t>。使徒是建立教會的人；先知是向人傳達從上帝領受到的特殊話語的人；傳福音的是向人見證信仰，帶領人信主的人；牧師是餵養照顧信徒的靈性的人；</w:t>
      </w:r>
      <w:r w:rsidRPr="00903255">
        <w:rPr>
          <w:rFonts w:hint="eastAsia"/>
        </w:rPr>
        <w:t>教師</w:t>
      </w:r>
      <w:r w:rsidRPr="0051410F">
        <w:rPr>
          <w:rFonts w:hint="eastAsia"/>
        </w:rPr>
        <w:t>是</w:t>
      </w:r>
      <w:r w:rsidRPr="0051410F">
        <w:t>教導信徒認識聖經，認識真理的</w:t>
      </w:r>
      <w:r w:rsidRPr="0051410F">
        <w:rPr>
          <w:rFonts w:hint="eastAsia"/>
        </w:rPr>
        <w:t>人</w:t>
      </w:r>
      <w:r w:rsidRPr="0051410F">
        <w:t>。</w:t>
      </w:r>
      <w:r>
        <w:rPr>
          <w:rFonts w:hint="eastAsia"/>
        </w:rPr>
        <w:t xml:space="preserve"> </w:t>
      </w:r>
    </w:p>
    <w:p w:rsidR="001433F9" w:rsidRPr="0051410F" w:rsidRDefault="001433F9" w:rsidP="00DE3D47">
      <w:pPr>
        <w:spacing w:line="400" w:lineRule="exact"/>
        <w:ind w:leftChars="11" w:left="194" w:hangingChars="70" w:hanging="168"/>
        <w:jc w:val="both"/>
      </w:pPr>
      <w:r w:rsidRPr="004E3FA5">
        <w:rPr>
          <w:rFonts w:asciiTheme="minorHAnsi" w:hAnsiTheme="minorHAnsi" w:cstheme="minorHAnsi"/>
        </w:rPr>
        <w:t>2.</w:t>
      </w:r>
      <w:r w:rsidRPr="0051410F">
        <w:rPr>
          <w:rFonts w:hint="eastAsia"/>
        </w:rPr>
        <w:t>聖經清楚提及屬靈恩賜的地方共有三處，除了弗四</w:t>
      </w:r>
      <w:r w:rsidRPr="0051410F">
        <w:rPr>
          <w:rFonts w:hint="eastAsia"/>
        </w:rPr>
        <w:t>11</w:t>
      </w:r>
      <w:r w:rsidRPr="0051410F">
        <w:rPr>
          <w:rFonts w:hint="eastAsia"/>
        </w:rPr>
        <w:t>，</w:t>
      </w:r>
      <w:r w:rsidRPr="00903255">
        <w:rPr>
          <w:rFonts w:hint="eastAsia"/>
        </w:rPr>
        <w:t>還有</w:t>
      </w:r>
      <w:r w:rsidRPr="0051410F">
        <w:rPr>
          <w:rFonts w:hint="eastAsia"/>
        </w:rPr>
        <w:t>羅馬書十二</w:t>
      </w:r>
      <w:r w:rsidRPr="0051410F">
        <w:rPr>
          <w:rFonts w:hint="eastAsia"/>
        </w:rPr>
        <w:t>2-8</w:t>
      </w:r>
      <w:r w:rsidRPr="0051410F">
        <w:rPr>
          <w:rFonts w:hint="eastAsia"/>
        </w:rPr>
        <w:t>；哥林多前書十二</w:t>
      </w:r>
      <w:r w:rsidRPr="0051410F">
        <w:rPr>
          <w:rFonts w:hint="eastAsia"/>
        </w:rPr>
        <w:t>8-11</w:t>
      </w:r>
      <w:r>
        <w:rPr>
          <w:rFonts w:ascii="新細明體" w:hAnsi="新細明體" w:hint="eastAsia"/>
        </w:rPr>
        <w:t>、</w:t>
      </w:r>
      <w:r w:rsidRPr="0051410F">
        <w:rPr>
          <w:rFonts w:hint="eastAsia"/>
        </w:rPr>
        <w:t>28-30</w:t>
      </w:r>
      <w:r w:rsidRPr="0051410F">
        <w:rPr>
          <w:rFonts w:hint="eastAsia"/>
        </w:rPr>
        <w:t>。所列出的恩賜幫助人、憐憫、說</w:t>
      </w:r>
      <w:r w:rsidRPr="0051410F">
        <w:rPr>
          <w:rFonts w:hint="eastAsia"/>
        </w:rPr>
        <w:t>/</w:t>
      </w:r>
      <w:r w:rsidRPr="0051410F">
        <w:rPr>
          <w:rFonts w:hint="eastAsia"/>
        </w:rPr>
        <w:t>翻方言、治理的……共有十九樣，但並非所有恩賜的內容，只不過是列舉一些較明顯重要的恩賜例子而已。就現今教會實際的發展功能而言，凡能建立教會使教會增長的恩賜，例如：唱歌、彈琴、舞蹈、演話劇、廣播、電腦操作、寫作、運動、會計、繪畫、烹飪、插花、佈置……，凡是用於服事神，幫助人認識神，建立教會上的能力才幹，都是神所賜</w:t>
      </w:r>
      <w:r>
        <w:rPr>
          <w:rFonts w:hint="eastAsia"/>
        </w:rPr>
        <w:t>的</w:t>
      </w:r>
      <w:r w:rsidRPr="0051410F">
        <w:rPr>
          <w:rFonts w:hint="eastAsia"/>
        </w:rPr>
        <w:t>屬靈的恩賜。因此，一切才幹、能力和特長，無論是信主前信主後才有的，都可視之為「恩賜」。「恩賜」不在乎什麼時候開始擁有，乃在乎何時開始被神使用。信徒所擁有的一切特長、潛能、才幹和能力，什麼時候被神使用，用以建立教會、事奉神和服侍人，就成為神所賜的恩賜。</w:t>
      </w:r>
      <w:r w:rsidRPr="0051410F">
        <w:rPr>
          <w:rFonts w:hint="eastAsia"/>
        </w:rPr>
        <w:t xml:space="preserve">  </w:t>
      </w:r>
    </w:p>
    <w:p w:rsidR="001433F9" w:rsidRDefault="001433F9" w:rsidP="00DE3D47">
      <w:pPr>
        <w:spacing w:line="400" w:lineRule="exact"/>
        <w:ind w:leftChars="11" w:left="194" w:hangingChars="70" w:hanging="168"/>
        <w:jc w:val="both"/>
      </w:pPr>
      <w:r w:rsidRPr="004E3FA5">
        <w:rPr>
          <w:rFonts w:asciiTheme="minorHAnsi" w:hAnsiTheme="minorHAnsi" w:cstheme="minorHAnsi"/>
        </w:rPr>
        <w:t>3.</w:t>
      </w:r>
      <w:r w:rsidRPr="0051410F">
        <w:rPr>
          <w:rFonts w:hint="eastAsia"/>
        </w:rPr>
        <w:t>耶穌基督救贖的實質意義，是讓我們有能力服事，在服事中活出上帝的愛和恩典之見證。所以，耶穌基督的救贖，不只是保證讓你將來能夠上天堂，更重要的，是要幫助你將上帝所賞賜的寶貴生命，發揮到最大的價值和功效，能展現出生命的意義。當我們願意讓上帝來使用我們的一生，用上帝所給予的恩賜能力來服事上帝服事人，建立上帝的教會，當有一天我們回到上帝那裡，能被上帝稱讚我們是：『又良善又忠心的僕人，可以進來享受你主人的快樂。』這樣的一生才算是沒有白活。</w:t>
      </w:r>
      <w:r>
        <w:rPr>
          <w:rFonts w:hint="eastAsia"/>
        </w:rPr>
        <w:t xml:space="preserve"> </w:t>
      </w:r>
    </w:p>
    <w:p w:rsidR="001433F9" w:rsidRPr="00655F30" w:rsidRDefault="001433F9" w:rsidP="001433F9">
      <w:pPr>
        <w:spacing w:beforeLines="50" w:before="180" w:afterLines="50" w:after="180"/>
        <w:rPr>
          <w:b/>
        </w:rPr>
      </w:pPr>
      <w:r w:rsidRPr="00655F30">
        <w:rPr>
          <w:rFonts w:hint="eastAsia"/>
          <w:b/>
        </w:rPr>
        <w:t>三、恩賜的目的</w:t>
      </w:r>
      <w:r w:rsidRPr="00655F30">
        <w:rPr>
          <w:rFonts w:hint="eastAsia"/>
          <w:b/>
        </w:rPr>
        <w:t xml:space="preserve">  v.12-14 </w:t>
      </w:r>
    </w:p>
    <w:p w:rsidR="001433F9" w:rsidRDefault="001433F9" w:rsidP="00DE3D47">
      <w:pPr>
        <w:widowControl/>
        <w:spacing w:line="400" w:lineRule="exact"/>
        <w:jc w:val="both"/>
        <w:rPr>
          <w:rFonts w:hint="eastAsia"/>
        </w:rPr>
      </w:pPr>
      <w:r w:rsidRPr="00D67F5E">
        <w:rPr>
          <w:rFonts w:hint="eastAsia"/>
          <w:b/>
        </w:rPr>
        <w:t>○</w:t>
      </w:r>
      <w:r w:rsidRPr="0051410F">
        <w:t> </w:t>
      </w:r>
      <w:r w:rsidRPr="0051410F">
        <w:t>主耶穌將恩賜給人，有什麼目的呢？保羅提出</w:t>
      </w:r>
      <w:r w:rsidRPr="0051410F">
        <w:rPr>
          <w:rFonts w:hint="eastAsia"/>
        </w:rPr>
        <w:t>三方面的指標</w:t>
      </w:r>
      <w:r>
        <w:rPr>
          <w:rFonts w:hint="eastAsia"/>
        </w:rPr>
        <w:t xml:space="preserve"> </w:t>
      </w:r>
    </w:p>
    <w:p w:rsidR="001433F9" w:rsidRPr="0051410F" w:rsidRDefault="001433F9" w:rsidP="00DE3D47">
      <w:pPr>
        <w:widowControl/>
        <w:spacing w:line="400" w:lineRule="exact"/>
        <w:ind w:left="194" w:hangingChars="81" w:hanging="194"/>
        <w:jc w:val="both"/>
      </w:pPr>
      <w:r w:rsidRPr="00682DA4">
        <w:rPr>
          <w:rFonts w:asciiTheme="minorHAnsi" w:hAnsiTheme="minorHAnsi" w:cstheme="minorHAnsi"/>
        </w:rPr>
        <w:t>1.</w:t>
      </w:r>
      <w:r w:rsidRPr="0051410F">
        <w:rPr>
          <w:rFonts w:hint="eastAsia"/>
        </w:rPr>
        <w:t>建立基督的身體。</w:t>
      </w:r>
      <w:r w:rsidRPr="0051410F">
        <w:t>「</w:t>
      </w:r>
      <w:r w:rsidRPr="0051410F">
        <w:rPr>
          <w:rFonts w:ascii="標楷體" w:eastAsia="標楷體" w:hAnsi="標楷體"/>
        </w:rPr>
        <w:t>為要成全聖徒，各盡其職</w:t>
      </w:r>
      <w:r w:rsidRPr="0051410F">
        <w:rPr>
          <w:rFonts w:ascii="標楷體" w:eastAsia="標楷體" w:hAnsi="標楷體" w:hint="eastAsia"/>
        </w:rPr>
        <w:t>，建立基督的身體；</w:t>
      </w:r>
      <w:r w:rsidRPr="0051410F">
        <w:t>」人信了主</w:t>
      </w:r>
      <w:r w:rsidRPr="0051410F">
        <w:rPr>
          <w:rFonts w:hint="eastAsia"/>
        </w:rPr>
        <w:t>就</w:t>
      </w:r>
      <w:r w:rsidRPr="0051410F">
        <w:t>得救是</w:t>
      </w:r>
      <w:r w:rsidRPr="0051410F">
        <w:rPr>
          <w:rFonts w:hint="eastAsia"/>
        </w:rPr>
        <w:t>肯定</w:t>
      </w:r>
      <w:r w:rsidRPr="0051410F">
        <w:t>的，但他們還有許多不完全的地方，無論在真理的認識上，行為上都不完全，有時更是幼稚的，故此需要</w:t>
      </w:r>
      <w:r w:rsidRPr="0051410F">
        <w:rPr>
          <w:rFonts w:hint="eastAsia"/>
        </w:rPr>
        <w:t>各種</w:t>
      </w:r>
      <w:r w:rsidRPr="0051410F">
        <w:t>不同恩賜的人來幫助</w:t>
      </w:r>
      <w:r w:rsidRPr="0051410F">
        <w:rPr>
          <w:rFonts w:hint="eastAsia"/>
        </w:rPr>
        <w:t>他們</w:t>
      </w:r>
      <w:r w:rsidRPr="0051410F">
        <w:t>，</w:t>
      </w:r>
      <w:r w:rsidRPr="0051410F">
        <w:rPr>
          <w:rFonts w:hint="eastAsia"/>
        </w:rPr>
        <w:t>裝備</w:t>
      </w:r>
      <w:r w:rsidRPr="0051410F">
        <w:t>他們</w:t>
      </w:r>
      <w:r w:rsidRPr="0051410F">
        <w:rPr>
          <w:rFonts w:hint="eastAsia"/>
        </w:rPr>
        <w:t>，使他們</w:t>
      </w:r>
      <w:r w:rsidRPr="0051410F">
        <w:t>逐漸完全</w:t>
      </w:r>
      <w:r w:rsidRPr="0051410F">
        <w:rPr>
          <w:rFonts w:hint="eastAsia"/>
        </w:rPr>
        <w:t>，信心</w:t>
      </w:r>
      <w:r w:rsidRPr="0051410F">
        <w:t>更堅強，</w:t>
      </w:r>
      <w:r w:rsidRPr="0051410F">
        <w:rPr>
          <w:rFonts w:hint="eastAsia"/>
        </w:rPr>
        <w:t>靈性更長進，</w:t>
      </w:r>
      <w:r w:rsidRPr="0051410F">
        <w:t>在各種試</w:t>
      </w:r>
      <w:r w:rsidRPr="0051410F">
        <w:rPr>
          <w:rFonts w:hint="eastAsia"/>
        </w:rPr>
        <w:t>煉</w:t>
      </w:r>
      <w:r w:rsidRPr="0051410F">
        <w:t>或魔鬼的攻擊下能站立得穩。同時</w:t>
      </w:r>
      <w:r w:rsidRPr="0051410F">
        <w:rPr>
          <w:rFonts w:hint="eastAsia"/>
        </w:rPr>
        <w:t>也訓練栽培他們能發揮所長，可以</w:t>
      </w:r>
      <w:r w:rsidRPr="0051410F">
        <w:t>事奉</w:t>
      </w:r>
      <w:r w:rsidRPr="0051410F">
        <w:rPr>
          <w:rFonts w:hint="eastAsia"/>
        </w:rPr>
        <w:t>神</w:t>
      </w:r>
      <w:r w:rsidRPr="0051410F">
        <w:t>和</w:t>
      </w:r>
      <w:r w:rsidRPr="0051410F">
        <w:rPr>
          <w:rFonts w:hint="eastAsia"/>
        </w:rPr>
        <w:t>服事</w:t>
      </w:r>
      <w:r w:rsidRPr="0051410F">
        <w:t>人</w:t>
      </w:r>
      <w:r w:rsidRPr="0051410F">
        <w:rPr>
          <w:rFonts w:hint="eastAsia"/>
        </w:rPr>
        <w:t>，如此就能傳承不息，建造神的家更強健成熟。</w:t>
      </w:r>
    </w:p>
    <w:p w:rsidR="001433F9" w:rsidRPr="0051410F" w:rsidRDefault="001433F9" w:rsidP="00DE3D47">
      <w:pPr>
        <w:widowControl/>
        <w:spacing w:line="400" w:lineRule="exact"/>
        <w:ind w:left="194" w:hangingChars="81" w:hanging="194"/>
        <w:jc w:val="both"/>
      </w:pPr>
      <w:r w:rsidRPr="00D67F5E">
        <w:rPr>
          <w:rFonts w:asciiTheme="minorHAnsi" w:hAnsiTheme="minorHAnsi" w:cstheme="minorHAnsi"/>
        </w:rPr>
        <w:t>2.</w:t>
      </w:r>
      <w:r w:rsidRPr="0051410F">
        <w:rPr>
          <w:rFonts w:hint="eastAsia"/>
        </w:rPr>
        <w:t>培植信徒的靈命。</w:t>
      </w:r>
      <w:r w:rsidRPr="0051410F">
        <w:t>「</w:t>
      </w:r>
      <w:r w:rsidRPr="0051410F">
        <w:rPr>
          <w:rFonts w:ascii="標楷體" w:eastAsia="標楷體" w:hAnsi="標楷體"/>
        </w:rPr>
        <w:t>直等到我們眾人在真道上同歸於一，認識神的兒子，得以長大成人，滿有基督長成的身量</w:t>
      </w:r>
      <w:r w:rsidRPr="0051410F">
        <w:t>」</w:t>
      </w:r>
      <w:r w:rsidRPr="0051410F">
        <w:t>(v.13)</w:t>
      </w:r>
      <w:r w:rsidRPr="0051410F">
        <w:t>。</w:t>
      </w:r>
      <w:r w:rsidRPr="0051410F">
        <w:rPr>
          <w:rFonts w:hint="eastAsia"/>
        </w:rPr>
        <w:t>恩賜的最終目的，是使信徒在靈命上滿有基督的身量。栽培造就信徒，不是單把他們從罪中拯救出來，更應栽培他們直到「長大成人」生命成熟，離開幼稚和無知的階段，能以自已站立得穩的地步。「滿有基督長成的身量」就是在生命上像主。這兩樣屬靈經歷都與「認識</w:t>
      </w:r>
      <w:r>
        <w:rPr>
          <w:rFonts w:hint="eastAsia"/>
        </w:rPr>
        <w:t>神的兒子」有密切關係，對主的認識愈多靈命便愈長大，也愈像主。而「認識神的兒子」</w:t>
      </w:r>
      <w:r w:rsidRPr="0051410F">
        <w:rPr>
          <w:rFonts w:hint="eastAsia"/>
        </w:rPr>
        <w:t>又與「在真道上同歸於一」有關係，就</w:t>
      </w:r>
      <w:r w:rsidRPr="0051410F">
        <w:t>是</w:t>
      </w:r>
      <w:r w:rsidRPr="0051410F">
        <w:rPr>
          <w:rFonts w:hint="eastAsia"/>
        </w:rPr>
        <w:t>同在純正的信仰上合而為一。所以各種恩賜的運用，都要使信徒在真道上有同樣美好的信仰根基，靈命才能長進成熟，活出基督的樣式。</w:t>
      </w:r>
    </w:p>
    <w:p w:rsidR="001433F9" w:rsidRPr="0051410F" w:rsidRDefault="001433F9" w:rsidP="00DE3D47">
      <w:pPr>
        <w:spacing w:line="400" w:lineRule="exact"/>
        <w:ind w:left="194" w:hangingChars="81" w:hanging="194"/>
        <w:jc w:val="both"/>
      </w:pPr>
      <w:r w:rsidRPr="00D67F5E">
        <w:rPr>
          <w:rFonts w:asciiTheme="minorHAnsi" w:hAnsiTheme="minorHAnsi" w:cstheme="minorHAnsi"/>
        </w:rPr>
        <w:t>3.</w:t>
      </w:r>
      <w:r w:rsidRPr="0051410F">
        <w:rPr>
          <w:rFonts w:hint="eastAsia"/>
        </w:rPr>
        <w:t>防備異端的錯謬。「</w:t>
      </w:r>
      <w:r w:rsidRPr="0051410F">
        <w:rPr>
          <w:rFonts w:ascii="標楷體" w:eastAsia="標楷體" w:hAnsi="標楷體" w:hint="eastAsia"/>
        </w:rPr>
        <w:t>使我們不再作小孩子，中了人的詭計，和欺騙的法術，被一切異教之風搖動，</w:t>
      </w:r>
      <w:r w:rsidRPr="0051410F">
        <w:rPr>
          <w:rFonts w:ascii="標楷體" w:eastAsia="標楷體" w:hAnsi="標楷體" w:hint="eastAsia"/>
        </w:rPr>
        <w:lastRenderedPageBreak/>
        <w:t>飄來飄去，就隨從各樣的異端。</w:t>
      </w:r>
      <w:r w:rsidRPr="0051410F">
        <w:rPr>
          <w:rFonts w:hint="eastAsia"/>
        </w:rPr>
        <w:t>」</w:t>
      </w:r>
      <w:r w:rsidRPr="0051410F">
        <w:rPr>
          <w:rFonts w:hint="eastAsia"/>
        </w:rPr>
        <w:t>v.14</w:t>
      </w:r>
      <w:r w:rsidRPr="0051410F">
        <w:rPr>
          <w:rFonts w:hint="eastAsia"/>
        </w:rPr>
        <w:t>靈命上「大人」和「小孩」的差別，在於「小孩子」很容易陷入異端的錯誤，中了那些另有用心的人的詭計，無法分辨他們所傳似是而非的道理；容易被教外異端所行的邪術</w:t>
      </w:r>
      <w:r w:rsidRPr="0051410F">
        <w:rPr>
          <w:rFonts w:hint="eastAsia"/>
        </w:rPr>
        <w:t>/</w:t>
      </w:r>
      <w:r w:rsidRPr="0051410F">
        <w:rPr>
          <w:rFonts w:hint="eastAsia"/>
        </w:rPr>
        <w:t>超自然奇事蒙騙。幼稚的信徒常盲目相信超自然的奇事或經歷，而不問其來源，不懂得以聖經作為依據，結果毫無判別的能力，就很容易受異端誘惑，導致信仰搖擺不定。世界各國都有不法之徒製造偽鈔來欺騙人，在銀行裡資深的行員都知道，要辨識真鈔和偽鈔，最好的方法就是熟悉真鈔，這樣，就不會被偽鈔所欺騙。</w:t>
      </w:r>
    </w:p>
    <w:p w:rsidR="001433F9" w:rsidRPr="00D67F5E" w:rsidRDefault="001433F9" w:rsidP="00DE3D47">
      <w:pPr>
        <w:spacing w:beforeLines="50" w:before="180" w:afterLines="50" w:after="180" w:line="400" w:lineRule="exact"/>
        <w:rPr>
          <w:b/>
        </w:rPr>
      </w:pPr>
      <w:r w:rsidRPr="00D67F5E">
        <w:rPr>
          <w:rFonts w:hint="eastAsia"/>
          <w:b/>
        </w:rPr>
        <w:t>四、恩賜的運用</w:t>
      </w:r>
      <w:r w:rsidRPr="00D67F5E">
        <w:rPr>
          <w:rFonts w:hint="eastAsia"/>
          <w:b/>
        </w:rPr>
        <w:t xml:space="preserve">  v.15-16</w:t>
      </w:r>
    </w:p>
    <w:p w:rsidR="001433F9" w:rsidRPr="0051410F" w:rsidRDefault="001433F9" w:rsidP="00DE3D47">
      <w:pPr>
        <w:spacing w:line="400" w:lineRule="exact"/>
        <w:ind w:left="252" w:hangingChars="105" w:hanging="252"/>
        <w:rPr>
          <w:rFonts w:ascii="標楷體" w:eastAsia="標楷體" w:hAnsi="標楷體"/>
        </w:rPr>
      </w:pPr>
      <w:r w:rsidRPr="00D67F5E">
        <w:rPr>
          <w:rFonts w:hint="eastAsia"/>
          <w:b/>
        </w:rPr>
        <w:t>○</w:t>
      </w:r>
      <w:r w:rsidRPr="0051410F">
        <w:rPr>
          <w:rFonts w:hint="eastAsia"/>
        </w:rPr>
        <w:t>在教會大家庭中，每個人都各有恩賜，要如何將各種不同恩賜的人結合起來，發揮恩賜的功能，實質上達到恩賜的目的，這不是容易的事。保羅在最後的兩節論述了運用恩賜的準則。</w:t>
      </w:r>
      <w:r w:rsidRPr="0051410F">
        <w:rPr>
          <w:rFonts w:ascii="標楷體" w:eastAsia="標楷體" w:hAnsi="標楷體"/>
        </w:rPr>
        <w:t>惟用愛心說誠實話，凡事長進，連於元首基督，全身都靠他聯絡得合式，百節各按各職，照</w:t>
      </w:r>
      <w:r w:rsidRPr="0051410F">
        <w:rPr>
          <w:rFonts w:ascii="標楷體" w:eastAsia="標楷體" w:hAnsi="標楷體" w:hint="eastAsia"/>
        </w:rPr>
        <w:t>著</w:t>
      </w:r>
      <w:r w:rsidRPr="0051410F">
        <w:rPr>
          <w:rFonts w:ascii="標楷體" w:eastAsia="標楷體" w:hAnsi="標楷體"/>
        </w:rPr>
        <w:t>各體的功用彼此相助，便叫身體漸漸增長，在愛中建立自己。</w:t>
      </w:r>
      <w:r w:rsidRPr="0051410F">
        <w:rPr>
          <w:rFonts w:ascii="標楷體" w:eastAsia="標楷體" w:hAnsi="標楷體" w:hint="eastAsia"/>
        </w:rPr>
        <w:t>v.15-16</w:t>
      </w:r>
      <w:r w:rsidRPr="0051410F">
        <w:rPr>
          <w:rFonts w:ascii="標楷體" w:eastAsia="標楷體" w:hAnsi="標楷體"/>
        </w:rPr>
        <w:t> </w:t>
      </w:r>
    </w:p>
    <w:p w:rsidR="001433F9" w:rsidRDefault="001433F9" w:rsidP="00DE3D47">
      <w:pPr>
        <w:spacing w:line="400" w:lineRule="exact"/>
        <w:ind w:left="209" w:hangingChars="87" w:hanging="209"/>
        <w:jc w:val="both"/>
        <w:rPr>
          <w:rFonts w:hint="eastAsia"/>
        </w:rPr>
      </w:pPr>
      <w:r w:rsidRPr="00D67F5E">
        <w:rPr>
          <w:rFonts w:asciiTheme="minorHAnsi" w:hAnsiTheme="minorHAnsi" w:cstheme="minorHAnsi"/>
        </w:rPr>
        <w:t>1.</w:t>
      </w:r>
      <w:r w:rsidRPr="0051410F">
        <w:rPr>
          <w:rFonts w:hint="eastAsia"/>
          <w:b/>
          <w:bCs/>
        </w:rPr>
        <w:t>用愛心說誠實話─</w:t>
      </w:r>
      <w:r w:rsidRPr="0051410F">
        <w:rPr>
          <w:rFonts w:hint="eastAsia"/>
        </w:rPr>
        <w:t>恩賜的運用乃在使人信服神的真道，離棄各樣錯誤的道路歸向基督。不是用巧言令色取悅人，乃是出於愛心說出忠誠的勸導。而「誠實話」，雖然對聽見的人十分有益，但也常常使聽的人感到難堪。所以說的時候，格外需要用愛心來說，切不可帶傲慢和輕視的態度去批評定罪人。許多忠心的勸告，若不加上愛心，或誠懇的態度，就很容易誤會為譏笑或攻擊。</w:t>
      </w:r>
      <w:r w:rsidRPr="0051410F">
        <w:t>說真理的時候是這樣，在平時說話時也要這樣，要顧到別人的感受，即使是責備，也要存著愛心。我們的目的不是要傷害人，乃是要幫助人，這樣我們才能建立人。</w:t>
      </w:r>
    </w:p>
    <w:p w:rsidR="001433F9" w:rsidRPr="0051410F" w:rsidRDefault="001433F9" w:rsidP="00DE3D47">
      <w:pPr>
        <w:spacing w:line="400" w:lineRule="exact"/>
        <w:ind w:left="209" w:hangingChars="87" w:hanging="209"/>
        <w:jc w:val="both"/>
      </w:pPr>
      <w:r w:rsidRPr="00D67F5E">
        <w:rPr>
          <w:rFonts w:asciiTheme="minorHAnsi" w:hAnsiTheme="minorHAnsi" w:cstheme="minorHAnsi"/>
        </w:rPr>
        <w:t>2.</w:t>
      </w:r>
      <w:r w:rsidRPr="0051410F">
        <w:rPr>
          <w:rFonts w:hint="eastAsia"/>
          <w:b/>
        </w:rPr>
        <w:t>凡事長進，連於元首基督</w:t>
      </w:r>
      <w:r w:rsidRPr="0051410F">
        <w:rPr>
          <w:rFonts w:hint="eastAsia"/>
        </w:rPr>
        <w:t>─運用恩賜的原則之一，就是不斷有學習的態度，這是長進的要訣。「凡事」提醒我們不可因為在某方面有所成就便自以為足；往往在少數的事上有了成就，就成為許多其他事上不求「凡事長進」的原因。不獨凡事長進，也包括凡事連於元首基督，就是不離開以基督為元首的意思，不自行作主，乃是連繫於基督，在基督的支配和管理之中運用恩賜，就不至誤用或不能發生良好果效了。以個人而論，我們的恩賜若不是連於基督而運用，或只求自己的榮耀而運用，便必失去屬靈的能力，沒有工作的果效，而日漸退後。</w:t>
      </w:r>
    </w:p>
    <w:p w:rsidR="001433F9" w:rsidRPr="0051410F" w:rsidRDefault="001433F9" w:rsidP="00DE3D47">
      <w:pPr>
        <w:spacing w:line="400" w:lineRule="exact"/>
        <w:ind w:left="209" w:hangingChars="87" w:hanging="209"/>
      </w:pPr>
      <w:r w:rsidRPr="00D67F5E">
        <w:rPr>
          <w:rFonts w:asciiTheme="minorHAnsi" w:hAnsiTheme="minorHAnsi" w:cstheme="minorHAnsi"/>
        </w:rPr>
        <w:t>3.</w:t>
      </w:r>
      <w:r w:rsidRPr="0051410F">
        <w:rPr>
          <w:rFonts w:hint="eastAsia"/>
          <w:b/>
        </w:rPr>
        <w:t>全身都靠祂聯絡得合式，百節各按各職</w:t>
      </w:r>
      <w:r w:rsidRPr="0051410F">
        <w:rPr>
          <w:rFonts w:hint="eastAsia"/>
        </w:rPr>
        <w:t>……，教會是基督的身體，個別信徒就是這身體上不同的肢體，各有不同的恩賜，成為這身上的「百節」每個關節，都必須靠祂安排而使各種不同恩賜的信徒，能站在「身體」的合宜崗位上作工。我們的四肢，五官，百節都是神所安排妥當的，沒有人能自己安排，也沒有人能改變神的安排。我們在基督屬靈的身體─教會─中，各自作肢體的，也應當順服神的安排，纔能使百節各按各職，聯絡得合式。</w:t>
      </w:r>
    </w:p>
    <w:p w:rsidR="001433F9" w:rsidRPr="0051410F" w:rsidRDefault="001433F9" w:rsidP="00DE3D47">
      <w:pPr>
        <w:spacing w:line="400" w:lineRule="exact"/>
        <w:ind w:left="180" w:hangingChars="75" w:hanging="180"/>
        <w:jc w:val="both"/>
      </w:pPr>
      <w:r w:rsidRPr="00D67F5E">
        <w:rPr>
          <w:rFonts w:asciiTheme="minorHAnsi" w:hAnsiTheme="minorHAnsi" w:cstheme="minorHAnsi"/>
        </w:rPr>
        <w:t>4.</w:t>
      </w:r>
      <w:r w:rsidRPr="0051410F">
        <w:rPr>
          <w:rFonts w:hint="eastAsia"/>
          <w:b/>
        </w:rPr>
        <w:t>照著各體的功用，彼此相助，</w:t>
      </w:r>
      <w:r w:rsidRPr="0051410F">
        <w:rPr>
          <w:rFonts w:hint="eastAsia"/>
        </w:rPr>
        <w:t>先要百節各按各職，然後才能照看各體的功用彼此相助。眼必須照著眼的功用，站在眼的崗位上，盡它的職責，耳必須照著耳的功用，站在耳的崗位上盡它的職責，手也必須照著手的功用，站在手的崗位上盡它的職責……然後各照自己的功用彼此相助。眼不能爭著作耳，耳也不能爭著作手，而都要用各自的恩賜為別的肢體求利益，纔能互相得益。他們都需要「彼此相助」，因為他們都只有某一方面的特長，無法具備全身百節的一切功能，所以他們都必須彼此補滿，互相聯絡，纔能叫身體漸漸增長。</w:t>
      </w:r>
    </w:p>
    <w:p w:rsidR="001433F9" w:rsidRPr="0051410F" w:rsidRDefault="001433F9" w:rsidP="00DE3D47">
      <w:pPr>
        <w:spacing w:line="400" w:lineRule="exact"/>
        <w:ind w:left="252" w:hangingChars="105" w:hanging="252"/>
        <w:jc w:val="both"/>
      </w:pPr>
      <w:r w:rsidRPr="0051410F">
        <w:rPr>
          <w:rFonts w:hint="eastAsia"/>
        </w:rPr>
        <w:t>◎所有恩賜的運用都是出於愛神與愛人的心，才能做到</w:t>
      </w:r>
      <w:r w:rsidRPr="0051410F">
        <w:rPr>
          <w:rFonts w:hint="eastAsia"/>
        </w:rPr>
        <w:t>1.2.3.4</w:t>
      </w:r>
      <w:r w:rsidRPr="0051410F">
        <w:rPr>
          <w:rFonts w:hint="eastAsia"/>
        </w:rPr>
        <w:t>的準則，也唯有在愛的關係中，基督</w:t>
      </w:r>
      <w:r w:rsidRPr="0051410F">
        <w:rPr>
          <w:rFonts w:hint="eastAsia"/>
        </w:rPr>
        <w:lastRenderedPageBreak/>
        <w:t>的身體─教會，</w:t>
      </w:r>
      <w:r w:rsidRPr="0051410F">
        <w:t>才能真正的彰</w:t>
      </w:r>
      <w:r w:rsidRPr="0051410F">
        <w:rPr>
          <w:rFonts w:hint="eastAsia"/>
        </w:rPr>
        <w:t>顯</w:t>
      </w:r>
      <w:r w:rsidRPr="0051410F">
        <w:t>神的生命，為主耶穌作美好的見證</w:t>
      </w:r>
      <w:r w:rsidRPr="0051410F">
        <w:rPr>
          <w:rFonts w:hint="eastAsia"/>
        </w:rPr>
        <w:t>，</w:t>
      </w:r>
      <w:r w:rsidRPr="0051410F">
        <w:t> </w:t>
      </w:r>
      <w:r w:rsidRPr="0051410F">
        <w:rPr>
          <w:rFonts w:hint="eastAsia"/>
        </w:rPr>
        <w:t>才是真實的建造與成長。</w:t>
      </w:r>
    </w:p>
    <w:p w:rsidR="001433F9" w:rsidRPr="0051410F" w:rsidRDefault="001433F9" w:rsidP="00DE3D47">
      <w:pPr>
        <w:spacing w:line="400" w:lineRule="exact"/>
        <w:ind w:leftChars="110" w:left="264"/>
        <w:jc w:val="both"/>
      </w:pPr>
      <w:r w:rsidRPr="0051410F">
        <w:rPr>
          <w:rFonts w:hint="eastAsia"/>
        </w:rPr>
        <w:t>無怪乎保羅在哥林多前書十四章論及各種恩賜之前，就在十三章先提出這樣的看法：</w:t>
      </w:r>
    </w:p>
    <w:p w:rsidR="001433F9" w:rsidRDefault="001433F9" w:rsidP="00DE3D47">
      <w:pPr>
        <w:spacing w:line="400" w:lineRule="exact"/>
        <w:ind w:leftChars="87" w:left="209"/>
        <w:jc w:val="both"/>
        <w:rPr>
          <w:rFonts w:hint="eastAsia"/>
        </w:rPr>
      </w:pPr>
      <w:r w:rsidRPr="0051410F">
        <w:rPr>
          <w:rFonts w:ascii="標楷體" w:eastAsia="標楷體" w:hAnsi="標楷體"/>
        </w:rPr>
        <w:t>我若能說萬人的方言，並天使的話語，卻沒有愛，我就成了鳴的鑼，響的鈸一般。我若有先知講道之能，也明白各樣的奧祕，各樣的知識，而且有全備的信，叫我能夠移山，卻沒有愛，我就算不得甚麼。我若將所有的賙濟 窮人，又捨己身叫人焚燒，卻沒有愛，仍然與我無益。</w:t>
      </w:r>
    </w:p>
    <w:p w:rsidR="001433F9" w:rsidRDefault="001433F9" w:rsidP="00DE3D47">
      <w:pPr>
        <w:spacing w:line="400" w:lineRule="exact"/>
        <w:ind w:leftChars="87" w:left="209"/>
      </w:pPr>
      <w:r w:rsidRPr="0051410F">
        <w:rPr>
          <w:rFonts w:hint="eastAsia"/>
        </w:rPr>
        <w:t>當我們研討以弗所書的「教會生活」，就人際關係與恩賜運用</w:t>
      </w:r>
      <w:r w:rsidRPr="00903255">
        <w:rPr>
          <w:rFonts w:hint="eastAsia"/>
        </w:rPr>
        <w:t>都是</w:t>
      </w:r>
      <w:r w:rsidRPr="0051410F">
        <w:rPr>
          <w:rFonts w:hint="eastAsia"/>
        </w:rPr>
        <w:t>從愛出發，用愛運作，在愛中成長！</w:t>
      </w:r>
    </w:p>
    <w:p w:rsidR="002F3383" w:rsidRDefault="002F3383" w:rsidP="001433F9">
      <w:pPr>
        <w:spacing w:beforeLines="50" w:before="180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  </w:t>
      </w:r>
      <w:r w:rsidRPr="004F5905">
        <w:rPr>
          <w:rFonts w:hint="eastAsia"/>
          <w:sz w:val="22"/>
        </w:rPr>
        <w:t>( 201</w:t>
      </w:r>
      <w:r>
        <w:rPr>
          <w:rFonts w:hint="eastAsia"/>
          <w:sz w:val="22"/>
        </w:rPr>
        <w:t>7</w:t>
      </w:r>
      <w:r w:rsidRPr="004F5905">
        <w:rPr>
          <w:rFonts w:hint="eastAsia"/>
          <w:sz w:val="22"/>
        </w:rPr>
        <w:t>/0</w:t>
      </w:r>
      <w:r>
        <w:rPr>
          <w:rFonts w:hint="eastAsia"/>
          <w:sz w:val="22"/>
        </w:rPr>
        <w:t>4</w:t>
      </w:r>
      <w:r w:rsidRPr="004F5905">
        <w:rPr>
          <w:rFonts w:hint="eastAsia"/>
          <w:sz w:val="22"/>
        </w:rPr>
        <w:t>/</w:t>
      </w:r>
      <w:r>
        <w:rPr>
          <w:rFonts w:hint="eastAsia"/>
          <w:sz w:val="22"/>
        </w:rPr>
        <w:t>23</w:t>
      </w:r>
      <w:r w:rsidRPr="004F5905">
        <w:rPr>
          <w:rFonts w:hint="eastAsia"/>
          <w:sz w:val="22"/>
        </w:rPr>
        <w:t xml:space="preserve"> </w:t>
      </w:r>
      <w:r w:rsidRPr="004F5905">
        <w:rPr>
          <w:rFonts w:hint="eastAsia"/>
          <w:sz w:val="22"/>
        </w:rPr>
        <w:t>證道講章</w:t>
      </w:r>
      <w:r>
        <w:rPr>
          <w:rFonts w:hint="eastAsia"/>
          <w:sz w:val="22"/>
        </w:rPr>
        <w:t xml:space="preserve"> </w:t>
      </w:r>
      <w:r w:rsidRPr="004F5905">
        <w:rPr>
          <w:rFonts w:hint="eastAsia"/>
          <w:sz w:val="22"/>
        </w:rPr>
        <w:t>)</w:t>
      </w:r>
      <w:r w:rsidR="001433F9">
        <w:rPr>
          <w:rFonts w:hint="eastAsia"/>
          <w:sz w:val="22"/>
        </w:rPr>
        <w:t xml:space="preserve"> </w:t>
      </w:r>
    </w:p>
    <w:p w:rsidR="002F3383" w:rsidRPr="00774F64" w:rsidRDefault="002F3383" w:rsidP="00F74660">
      <w:pPr>
        <w:rPr>
          <w:rFonts w:ascii="標楷體" w:eastAsia="標楷體" w:hAnsi="標楷體"/>
          <w:b/>
          <w:sz w:val="28"/>
          <w:szCs w:val="28"/>
        </w:rPr>
      </w:pPr>
      <w:r w:rsidRPr="00774F64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F74660" w:rsidRDefault="00F74660" w:rsidP="00F74660">
      <w:pPr>
        <w:pStyle w:val="a5"/>
        <w:numPr>
          <w:ilvl w:val="0"/>
          <w:numId w:val="1"/>
        </w:numPr>
        <w:ind w:leftChars="0" w:hanging="196"/>
      </w:pPr>
      <w:r>
        <w:rPr>
          <w:rFonts w:hint="eastAsia"/>
        </w:rPr>
        <w:t>就自我的認識，個人有何</w:t>
      </w:r>
      <w:bookmarkStart w:id="0" w:name="_GoBack"/>
      <w:bookmarkEnd w:id="0"/>
      <w:r>
        <w:rPr>
          <w:rFonts w:hint="eastAsia"/>
        </w:rPr>
        <w:t>特質或才能，適合哪方面的事奉？</w:t>
      </w:r>
    </w:p>
    <w:p w:rsidR="00F74660" w:rsidRDefault="00F74660" w:rsidP="00F74660">
      <w:pPr>
        <w:pStyle w:val="a5"/>
        <w:numPr>
          <w:ilvl w:val="0"/>
          <w:numId w:val="1"/>
        </w:numPr>
        <w:ind w:leftChars="0" w:hanging="196"/>
      </w:pPr>
      <w:r>
        <w:rPr>
          <w:rFonts w:hint="eastAsia"/>
        </w:rPr>
        <w:t>「長大成熟」的基督徒具有那些特質？</w:t>
      </w:r>
    </w:p>
    <w:p w:rsidR="002F3383" w:rsidRPr="002F3383" w:rsidRDefault="00F74660" w:rsidP="00F74660">
      <w:pPr>
        <w:pStyle w:val="a5"/>
        <w:numPr>
          <w:ilvl w:val="0"/>
          <w:numId w:val="1"/>
        </w:numPr>
        <w:ind w:leftChars="0" w:hanging="196"/>
      </w:pPr>
      <w:r>
        <w:rPr>
          <w:rFonts w:hint="eastAsia"/>
        </w:rPr>
        <w:t>在教會中，各人恩賜各有所異，但目的相同→為建立教會。我們要如何保持在「愛」的關係中建立教會？</w:t>
      </w:r>
    </w:p>
    <w:sectPr w:rsidR="002F3383" w:rsidRPr="002F3383" w:rsidSect="00E86E5F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13" w:rsidRDefault="009E5C13" w:rsidP="00D4502D">
      <w:r>
        <w:separator/>
      </w:r>
    </w:p>
  </w:endnote>
  <w:endnote w:type="continuationSeparator" w:id="0">
    <w:p w:rsidR="009E5C13" w:rsidRDefault="009E5C13" w:rsidP="00D4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6441"/>
      <w:docPartObj>
        <w:docPartGallery w:val="Page Numbers (Bottom of Page)"/>
        <w:docPartUnique/>
      </w:docPartObj>
    </w:sdtPr>
    <w:sdtEndPr/>
    <w:sdtContent>
      <w:p w:rsidR="002F3383" w:rsidRDefault="002F33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9B" w:rsidRPr="00A9449B">
          <w:rPr>
            <w:noProof/>
            <w:lang w:val="zh-TW"/>
          </w:rPr>
          <w:t>4</w:t>
        </w:r>
        <w:r>
          <w:fldChar w:fldCharType="end"/>
        </w:r>
      </w:p>
    </w:sdtContent>
  </w:sdt>
  <w:p w:rsidR="002F3383" w:rsidRDefault="002F33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13" w:rsidRDefault="009E5C13" w:rsidP="00D4502D">
      <w:r>
        <w:separator/>
      </w:r>
    </w:p>
  </w:footnote>
  <w:footnote w:type="continuationSeparator" w:id="0">
    <w:p w:rsidR="009E5C13" w:rsidRDefault="009E5C13" w:rsidP="00D4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628C"/>
    <w:multiLevelType w:val="hybridMultilevel"/>
    <w:tmpl w:val="C84830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5F"/>
    <w:rsid w:val="00010354"/>
    <w:rsid w:val="00050CC3"/>
    <w:rsid w:val="00094A0B"/>
    <w:rsid w:val="00104067"/>
    <w:rsid w:val="00135B71"/>
    <w:rsid w:val="001433F9"/>
    <w:rsid w:val="00187D3C"/>
    <w:rsid w:val="001B6E32"/>
    <w:rsid w:val="001D0780"/>
    <w:rsid w:val="00251710"/>
    <w:rsid w:val="002C57A4"/>
    <w:rsid w:val="002E47DB"/>
    <w:rsid w:val="002F3383"/>
    <w:rsid w:val="00300823"/>
    <w:rsid w:val="00327AB3"/>
    <w:rsid w:val="003B05A8"/>
    <w:rsid w:val="003C57C5"/>
    <w:rsid w:val="003F7E92"/>
    <w:rsid w:val="004F4506"/>
    <w:rsid w:val="0051208B"/>
    <w:rsid w:val="0051410F"/>
    <w:rsid w:val="006676EE"/>
    <w:rsid w:val="007046D4"/>
    <w:rsid w:val="0070733B"/>
    <w:rsid w:val="00732063"/>
    <w:rsid w:val="007A563A"/>
    <w:rsid w:val="007B13E7"/>
    <w:rsid w:val="007B564F"/>
    <w:rsid w:val="007C2BD2"/>
    <w:rsid w:val="007D29DD"/>
    <w:rsid w:val="007E3019"/>
    <w:rsid w:val="00816266"/>
    <w:rsid w:val="0084637F"/>
    <w:rsid w:val="00903255"/>
    <w:rsid w:val="00913189"/>
    <w:rsid w:val="00942A5B"/>
    <w:rsid w:val="00952634"/>
    <w:rsid w:val="00957ED0"/>
    <w:rsid w:val="00961622"/>
    <w:rsid w:val="00965523"/>
    <w:rsid w:val="009910BD"/>
    <w:rsid w:val="00997141"/>
    <w:rsid w:val="009C2D63"/>
    <w:rsid w:val="009C5AC0"/>
    <w:rsid w:val="009E5C13"/>
    <w:rsid w:val="00A9449B"/>
    <w:rsid w:val="00B163C8"/>
    <w:rsid w:val="00B47E06"/>
    <w:rsid w:val="00B76206"/>
    <w:rsid w:val="00B96955"/>
    <w:rsid w:val="00BB3BF3"/>
    <w:rsid w:val="00BF32A1"/>
    <w:rsid w:val="00BF3C43"/>
    <w:rsid w:val="00C56D68"/>
    <w:rsid w:val="00D4502D"/>
    <w:rsid w:val="00D96F7A"/>
    <w:rsid w:val="00DD0310"/>
    <w:rsid w:val="00DE3D47"/>
    <w:rsid w:val="00DE4442"/>
    <w:rsid w:val="00E01A37"/>
    <w:rsid w:val="00E42D19"/>
    <w:rsid w:val="00E80BDF"/>
    <w:rsid w:val="00E86E5F"/>
    <w:rsid w:val="00EB6240"/>
    <w:rsid w:val="00ED75F4"/>
    <w:rsid w:val="00F25F9D"/>
    <w:rsid w:val="00F74660"/>
    <w:rsid w:val="00FA3B0E"/>
    <w:rsid w:val="00FC4061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4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502D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502D"/>
    <w:rPr>
      <w:rFonts w:ascii="Times New Roman" w:eastAsia="新細明體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51208B"/>
  </w:style>
  <w:style w:type="character" w:customStyle="1" w:styleId="bstw">
    <w:name w:val="bstw"/>
    <w:basedOn w:val="a0"/>
    <w:rsid w:val="00010354"/>
  </w:style>
  <w:style w:type="paragraph" w:styleId="Web">
    <w:name w:val="Normal (Web)"/>
    <w:basedOn w:val="a"/>
    <w:uiPriority w:val="99"/>
    <w:semiHidden/>
    <w:unhideWhenUsed/>
    <w:rsid w:val="002E47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4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502D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502D"/>
    <w:rPr>
      <w:rFonts w:ascii="Times New Roman" w:eastAsia="新細明體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51208B"/>
  </w:style>
  <w:style w:type="character" w:customStyle="1" w:styleId="bstw">
    <w:name w:val="bstw"/>
    <w:basedOn w:val="a0"/>
    <w:rsid w:val="00010354"/>
  </w:style>
  <w:style w:type="paragraph" w:styleId="Web">
    <w:name w:val="Normal (Web)"/>
    <w:basedOn w:val="a"/>
    <w:uiPriority w:val="99"/>
    <w:semiHidden/>
    <w:unhideWhenUsed/>
    <w:rsid w:val="002E47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DAC7-A11F-4419-A190-8BCBE501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dcterms:created xsi:type="dcterms:W3CDTF">2017-04-28T15:55:00Z</dcterms:created>
  <dcterms:modified xsi:type="dcterms:W3CDTF">2017-04-28T15:55:00Z</dcterms:modified>
</cp:coreProperties>
</file>