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A" w:rsidRDefault="00A13F2A" w:rsidP="00A13F2A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13F2A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「榮神益人」自由行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</w:t>
      </w:r>
    </w:p>
    <w:p w:rsidR="00A13F2A" w:rsidRDefault="00A13F2A" w:rsidP="00A13F2A">
      <w:pPr>
        <w:spacing w:beforeLines="50" w:before="18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</w:t>
      </w:r>
      <w:r w:rsidRPr="008E0394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2729F5" w:rsidRPr="000930D9" w:rsidRDefault="002729F5" w:rsidP="002729F5">
      <w:pPr>
        <w:spacing w:afterLines="50" w:after="18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0E35A8">
        <w:rPr>
          <w:rFonts w:asciiTheme="minorEastAsia" w:eastAsiaTheme="minorEastAsia" w:hAnsiTheme="minorEastAsia" w:hint="eastAsia"/>
          <w:b/>
        </w:rPr>
        <w:t>哥林多前書十14-33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2729F5" w:rsidRDefault="002729F5" w:rsidP="002729F5">
      <w:pPr>
        <w:ind w:left="252" w:hangingChars="105" w:hanging="252"/>
        <w:jc w:val="both"/>
      </w:pPr>
      <w:r>
        <w:rPr>
          <w:rFonts w:hint="eastAsia"/>
        </w:rPr>
        <w:t>◎</w:t>
      </w:r>
      <w:r w:rsidRPr="00F400E0">
        <w:rPr>
          <w:rFonts w:hint="eastAsia"/>
        </w:rPr>
        <w:t>林前</w:t>
      </w:r>
      <w:r>
        <w:rPr>
          <w:rFonts w:hint="eastAsia"/>
        </w:rPr>
        <w:t>八</w:t>
      </w:r>
      <w:r>
        <w:rPr>
          <w:rFonts w:hint="eastAsia"/>
        </w:rPr>
        <w:t>~</w:t>
      </w:r>
      <w:r>
        <w:rPr>
          <w:rFonts w:hint="eastAsia"/>
        </w:rPr>
        <w:t>十章都是在闡述有關祭偶像的食物，延伸出來的是基督徒的行事自由，保羅以自身的行事為人作例證，凡事榮神益人為基準主軸，傳福音為動力</w:t>
      </w:r>
      <w:r w:rsidRPr="00F400E0">
        <w:rPr>
          <w:rFonts w:hint="eastAsia"/>
        </w:rPr>
        <w:t xml:space="preserve"> (</w:t>
      </w:r>
      <w:r w:rsidRPr="00F400E0">
        <w:rPr>
          <w:rFonts w:hint="eastAsia"/>
        </w:rPr>
        <w:t>如圓規</w:t>
      </w:r>
      <w:r>
        <w:rPr>
          <w:rFonts w:hint="eastAsia"/>
        </w:rPr>
        <w:t>之使用</w:t>
      </w:r>
      <w:r>
        <w:rPr>
          <w:rFonts w:hint="eastAsia"/>
        </w:rPr>
        <w:t>)</w:t>
      </w:r>
      <w:r w:rsidRPr="00F400E0">
        <w:rPr>
          <w:rFonts w:hint="eastAsia"/>
        </w:rPr>
        <w:t xml:space="preserve"> </w:t>
      </w:r>
      <w:r>
        <w:rPr>
          <w:rFonts w:hint="eastAsia"/>
        </w:rPr>
        <w:t>。他提出以色列人出埃及在曠野放任自由的失敗為鑑戒。今日讀的經文，就這個主題做了總結。</w:t>
      </w:r>
    </w:p>
    <w:p w:rsidR="002729F5" w:rsidRPr="00D43B69" w:rsidRDefault="002729F5" w:rsidP="002729F5">
      <w:pPr>
        <w:ind w:left="252" w:hangingChars="105" w:hanging="252"/>
        <w:jc w:val="both"/>
      </w:pPr>
      <w:r>
        <w:rPr>
          <w:rFonts w:hint="eastAsia"/>
        </w:rPr>
        <w:t>◎我們的生活包括食衣住行育樂等活動，「吃、喝」食物只是個人生活的一部份，我們還有國民本分、工作職場、人際互動、家庭關係、……等社會生活，保羅所提的吃喝原則其實就是基督徒的生活總則，基督徒就在這總則下，自由而行。</w:t>
      </w:r>
      <w:r>
        <w:rPr>
          <w:rFonts w:hint="eastAsia"/>
        </w:rPr>
        <w:t xml:space="preserve"> </w:t>
      </w:r>
    </w:p>
    <w:p w:rsidR="002729F5" w:rsidRPr="00075E55" w:rsidRDefault="002729F5" w:rsidP="002729F5">
      <w:pPr>
        <w:spacing w:beforeLines="50" w:before="180" w:afterLines="50" w:after="180"/>
        <w:rPr>
          <w:b/>
        </w:rPr>
      </w:pPr>
      <w:r w:rsidRPr="00075E55">
        <w:rPr>
          <w:rFonts w:hint="eastAsia"/>
          <w:b/>
        </w:rPr>
        <w:t>一</w:t>
      </w:r>
      <w:r w:rsidRPr="00075E55">
        <w:rPr>
          <w:rFonts w:ascii="新細明體" w:hAnsi="新細明體" w:hint="eastAsia"/>
          <w:b/>
        </w:rPr>
        <w:t>、</w:t>
      </w:r>
      <w:r w:rsidRPr="00075E55">
        <w:rPr>
          <w:rFonts w:hint="eastAsia"/>
          <w:b/>
        </w:rPr>
        <w:t>實境難題─</w:t>
      </w:r>
      <w:r w:rsidRPr="00075E55">
        <w:rPr>
          <w:rFonts w:hint="eastAsia"/>
          <w:b/>
        </w:rPr>
        <w:t xml:space="preserve"> </w:t>
      </w:r>
      <w:r w:rsidRPr="00075E55">
        <w:rPr>
          <w:rFonts w:hint="eastAsia"/>
          <w:b/>
        </w:rPr>
        <w:t>去不去、買不買、吃不吃</w:t>
      </w:r>
      <w:r w:rsidRPr="00075E55">
        <w:rPr>
          <w:rFonts w:hint="eastAsia"/>
          <w:b/>
        </w:rPr>
        <w:t xml:space="preserve">  </w:t>
      </w:r>
    </w:p>
    <w:p w:rsidR="002729F5" w:rsidRDefault="002729F5" w:rsidP="002729F5">
      <w:r>
        <w:rPr>
          <w:rFonts w:hint="eastAsia"/>
        </w:rPr>
        <w:t>◎</w:t>
      </w:r>
      <w:r w:rsidRPr="00E32A89">
        <w:rPr>
          <w:rFonts w:hint="eastAsia"/>
        </w:rPr>
        <w:t>哥林多的社會充斥着許多廟宇偶像，常有舉行宗教祭拜儀式，祭獻供物給各方神明。哥林多的信徒生活在這樣迷信的環境中，難免受到影響，</w:t>
      </w:r>
      <w:r>
        <w:rPr>
          <w:rFonts w:hint="eastAsia"/>
        </w:rPr>
        <w:t>正如在台灣社會的基督徒，常</w:t>
      </w:r>
      <w:r w:rsidRPr="00E32A89">
        <w:rPr>
          <w:rFonts w:hint="eastAsia"/>
        </w:rPr>
        <w:t>要面對三方面的抉擇：</w:t>
      </w:r>
    </w:p>
    <w:p w:rsidR="002729F5" w:rsidRPr="00AE3841" w:rsidRDefault="002729F5" w:rsidP="002729F5">
      <w:pPr>
        <w:ind w:leftChars="105" w:left="432" w:hangingChars="75" w:hanging="180"/>
        <w:jc w:val="both"/>
      </w:pPr>
      <w:r w:rsidRPr="00616A5D">
        <w:rPr>
          <w:rFonts w:asciiTheme="minorHAnsi" w:hAnsiTheme="minorHAnsi" w:cstheme="minorHAnsi"/>
        </w:rPr>
        <w:t>a.</w:t>
      </w:r>
      <w:r w:rsidRPr="00F400E0">
        <w:rPr>
          <w:rFonts w:hint="eastAsia"/>
        </w:rPr>
        <w:t>去不去</w:t>
      </w:r>
      <w:r w:rsidRPr="00E32A89">
        <w:rPr>
          <w:rFonts w:hint="eastAsia"/>
        </w:rPr>
        <w:t>的抉擇：不信主的人常有</w:t>
      </w:r>
      <w:r>
        <w:rPr>
          <w:rFonts w:hint="eastAsia"/>
        </w:rPr>
        <w:t>許多祭拜</w:t>
      </w:r>
      <w:r w:rsidRPr="00E32A89">
        <w:rPr>
          <w:rFonts w:hint="eastAsia"/>
        </w:rPr>
        <w:t>的社交活動，包括</w:t>
      </w:r>
      <w:r>
        <w:rPr>
          <w:rFonts w:hint="eastAsia"/>
        </w:rPr>
        <w:t>為神明慶生、</w:t>
      </w:r>
      <w:r w:rsidRPr="00E32A89">
        <w:rPr>
          <w:rFonts w:hint="eastAsia"/>
        </w:rPr>
        <w:t>謝神</w:t>
      </w:r>
      <w:r>
        <w:rPr>
          <w:rFonts w:hint="eastAsia"/>
        </w:rPr>
        <w:t>、作醮、超渡法</w:t>
      </w:r>
      <w:r w:rsidRPr="00E32A89">
        <w:rPr>
          <w:rFonts w:hint="eastAsia"/>
        </w:rPr>
        <w:t>會等。這些活動經常在廟中舉行，若被邀請參加，該不該去呢？若去，當然有機會和</w:t>
      </w:r>
      <w:r>
        <w:rPr>
          <w:rFonts w:hint="eastAsia"/>
        </w:rPr>
        <w:t>未</w:t>
      </w:r>
      <w:r w:rsidRPr="00616A5D">
        <w:rPr>
          <w:rFonts w:hint="eastAsia"/>
          <w:sz w:val="22"/>
        </w:rPr>
        <w:t>信的</w:t>
      </w:r>
      <w:r>
        <w:rPr>
          <w:rFonts w:hint="eastAsia"/>
        </w:rPr>
        <w:t>親朋好友來</w:t>
      </w:r>
      <w:r w:rsidRPr="00E32A89">
        <w:rPr>
          <w:rFonts w:hint="eastAsia"/>
        </w:rPr>
        <w:t>往，但就同時置身於偶像廟宇中；若不去，</w:t>
      </w:r>
      <w:r>
        <w:rPr>
          <w:rFonts w:hint="eastAsia"/>
        </w:rPr>
        <w:t>就失去</w:t>
      </w:r>
      <w:r w:rsidRPr="00E32A89">
        <w:rPr>
          <w:rFonts w:hint="eastAsia"/>
        </w:rPr>
        <w:t>與</w:t>
      </w:r>
      <w:r>
        <w:rPr>
          <w:rFonts w:hint="eastAsia"/>
        </w:rPr>
        <w:t>親友</w:t>
      </w:r>
      <w:r w:rsidRPr="00E32A89">
        <w:rPr>
          <w:rFonts w:hint="eastAsia"/>
        </w:rPr>
        <w:t>交往的機會</w:t>
      </w:r>
      <w:r>
        <w:rPr>
          <w:rFonts w:hint="eastAsia"/>
        </w:rPr>
        <w:t>，越來越生疏</w:t>
      </w:r>
      <w:r w:rsidRPr="00E32A89">
        <w:rPr>
          <w:rFonts w:hint="eastAsia"/>
        </w:rPr>
        <w:t>。</w:t>
      </w:r>
      <w:r>
        <w:rPr>
          <w:rFonts w:hint="eastAsia"/>
        </w:rPr>
        <w:t>但保羅切切的提醒，</w:t>
      </w:r>
      <w:r w:rsidRPr="00616A5D">
        <w:rPr>
          <w:rFonts w:ascii="標楷體" w:eastAsia="標楷體" w:hAnsi="標楷體"/>
        </w:rPr>
        <w:t>我所親愛的弟兄阿，你們要逃避拜偶像的事</w:t>
      </w:r>
      <w:r>
        <w:rPr>
          <w:rFonts w:hint="eastAsia"/>
        </w:rPr>
        <w:t>。</w:t>
      </w:r>
      <w:r w:rsidRPr="00E32A89">
        <w:t>(v.14)</w:t>
      </w:r>
      <w:r w:rsidRPr="00E32A89">
        <w:t>，</w:t>
      </w:r>
      <w:r>
        <w:rPr>
          <w:rFonts w:hint="eastAsia"/>
        </w:rPr>
        <w:t>並以「聖餐」說明，</w:t>
      </w:r>
      <w:r w:rsidRPr="00E32A89">
        <w:t>信徒</w:t>
      </w:r>
      <w:r>
        <w:rPr>
          <w:rFonts w:hint="eastAsia"/>
        </w:rPr>
        <w:t>領</w:t>
      </w:r>
      <w:r w:rsidRPr="00E32A89">
        <w:t>聖餐時所飲的杯，所吃的餅就是領受了主基督的身体，是與基督的生命結連，屬於主基督的。</w:t>
      </w:r>
      <w:r>
        <w:rPr>
          <w:rFonts w:hint="eastAsia"/>
        </w:rPr>
        <w:t>所以要</w:t>
      </w:r>
      <w:r w:rsidRPr="00E32A89">
        <w:rPr>
          <w:rFonts w:hint="eastAsia"/>
        </w:rPr>
        <w:t>避免在偶像的廟裏坐席，因為那是祭鬼的宴席，</w:t>
      </w:r>
      <w:r>
        <w:rPr>
          <w:rFonts w:hint="eastAsia"/>
        </w:rPr>
        <w:t>去參加如同</w:t>
      </w:r>
      <w:r w:rsidRPr="00E32A89">
        <w:rPr>
          <w:rFonts w:hint="eastAsia"/>
        </w:rPr>
        <w:t>與鬼相交，向它致好意。</w:t>
      </w:r>
      <w:r>
        <w:rPr>
          <w:rFonts w:hint="eastAsia"/>
        </w:rPr>
        <w:t>基督徒沒事也不需要去廟會湊熱鬧，但</w:t>
      </w:r>
      <w:r w:rsidRPr="00F400E0">
        <w:rPr>
          <w:rFonts w:hint="eastAsia"/>
        </w:rPr>
        <w:t>請問：基督徒可不可以去廟裡？為什麼去？要辨明去的動機</w:t>
      </w:r>
      <w:r w:rsidRPr="00F400E0">
        <w:rPr>
          <w:rFonts w:hint="eastAsia"/>
        </w:rPr>
        <w:t>/</w:t>
      </w:r>
      <w:r w:rsidRPr="00F400E0">
        <w:rPr>
          <w:rFonts w:hint="eastAsia"/>
        </w:rPr>
        <w:t>目的是甚麼？參觀</w:t>
      </w:r>
      <w:r w:rsidRPr="00F400E0">
        <w:rPr>
          <w:rFonts w:hint="eastAsia"/>
        </w:rPr>
        <w:t>/</w:t>
      </w:r>
      <w:r w:rsidRPr="00F400E0">
        <w:rPr>
          <w:rFonts w:hint="eastAsia"/>
        </w:rPr>
        <w:t>觀察與參拜不同。</w:t>
      </w:r>
      <w:r w:rsidRPr="00E32A89">
        <w:rPr>
          <w:rFonts w:hint="eastAsia"/>
        </w:rPr>
        <w:t>從徒</w:t>
      </w:r>
      <w:r>
        <w:rPr>
          <w:rFonts w:hint="eastAsia"/>
        </w:rPr>
        <w:t>十七</w:t>
      </w:r>
      <w:r w:rsidRPr="00E32A89">
        <w:rPr>
          <w:rFonts w:hint="eastAsia"/>
        </w:rPr>
        <w:t>章看，</w:t>
      </w:r>
      <w:r>
        <w:rPr>
          <w:rFonts w:hint="eastAsia"/>
        </w:rPr>
        <w:t>為傳福音的緣故，</w:t>
      </w:r>
      <w:r w:rsidRPr="00E32A89">
        <w:rPr>
          <w:rFonts w:hint="eastAsia"/>
        </w:rPr>
        <w:t>保羅似乎先觀看雅典人怎樣敬拜假神</w:t>
      </w:r>
      <w:r>
        <w:rPr>
          <w:rFonts w:hint="eastAsia"/>
        </w:rPr>
        <w:t>，但</w:t>
      </w:r>
      <w:r w:rsidRPr="00E32A89">
        <w:rPr>
          <w:rFonts w:hint="eastAsia"/>
        </w:rPr>
        <w:t>沒有參加</w:t>
      </w:r>
      <w:r>
        <w:rPr>
          <w:rFonts w:hint="eastAsia"/>
        </w:rPr>
        <w:t>異教</w:t>
      </w:r>
      <w:r w:rsidRPr="00E32A89">
        <w:rPr>
          <w:rFonts w:hint="eastAsia"/>
        </w:rPr>
        <w:t>敬拜，然後指出他們的錯誤。</w:t>
      </w:r>
      <w:r>
        <w:rPr>
          <w:rFonts w:hint="eastAsia"/>
        </w:rPr>
        <w:t>南神教授董芳苑牧師和台中建德浸信會廖坤田牧師，為了研究「台灣民間宗教信仰」，常常去廟裡考察，和廟公、和尚、道士常有交往，他們費心整理研究，成了這方面的專家學者，在神學院授課，幫助台灣的傳道人對民間信仰有客觀的認識，能知己知彼，有利於傳道。所以動機、目的是一個判別標準。</w:t>
      </w:r>
      <w:r>
        <w:rPr>
          <w:rFonts w:hint="eastAsia"/>
        </w:rPr>
        <w:t xml:space="preserve"> </w:t>
      </w:r>
    </w:p>
    <w:p w:rsidR="002729F5" w:rsidRPr="002C7FBA" w:rsidRDefault="002729F5" w:rsidP="002729F5">
      <w:pPr>
        <w:ind w:leftChars="105" w:left="432" w:hangingChars="75" w:hanging="180"/>
        <w:jc w:val="both"/>
        <w:rPr>
          <w:rFonts w:ascii="標楷體" w:eastAsia="標楷體" w:hAnsi="標楷體"/>
        </w:rPr>
      </w:pPr>
      <w:r w:rsidRPr="00616A5D">
        <w:rPr>
          <w:rFonts w:asciiTheme="minorHAnsi" w:hAnsiTheme="minorHAnsi" w:cstheme="minorHAnsi"/>
        </w:rPr>
        <w:t>b.</w:t>
      </w:r>
      <w:r w:rsidRPr="008018BF">
        <w:rPr>
          <w:rFonts w:hint="eastAsia"/>
        </w:rPr>
        <w:t>買與</w:t>
      </w:r>
      <w:r w:rsidRPr="00E32A89">
        <w:rPr>
          <w:rFonts w:hint="eastAsia"/>
        </w:rPr>
        <w:t>不買的抉擇：</w:t>
      </w:r>
      <w:r>
        <w:rPr>
          <w:rFonts w:hint="eastAsia"/>
        </w:rPr>
        <w:t>哥林多的</w:t>
      </w:r>
      <w:r w:rsidRPr="00E32A89">
        <w:rPr>
          <w:rFonts w:hint="eastAsia"/>
        </w:rPr>
        <w:t>市場</w:t>
      </w:r>
      <w:r>
        <w:rPr>
          <w:rFonts w:hint="eastAsia"/>
        </w:rPr>
        <w:t>所</w:t>
      </w:r>
      <w:r w:rsidRPr="00E32A89">
        <w:rPr>
          <w:rFonts w:hint="eastAsia"/>
        </w:rPr>
        <w:t>販賣的肉類，主要來自神廟與祭禮儀式中的祭牲。</w:t>
      </w:r>
      <w:r>
        <w:rPr>
          <w:rFonts w:hint="eastAsia"/>
        </w:rPr>
        <w:t>如同台灣，尤其在農曆的七月普渡，市場內所有的食物─米、油、罐頭餅乾、飲料、豬肉、……幾乎都是祭拜過的</w:t>
      </w:r>
      <w:r w:rsidRPr="00E32A89">
        <w:rPr>
          <w:rFonts w:hint="eastAsia"/>
        </w:rPr>
        <w:t>，</w:t>
      </w:r>
      <w:r>
        <w:rPr>
          <w:rFonts w:hint="eastAsia"/>
        </w:rPr>
        <w:t>請問</w:t>
      </w:r>
      <w:r w:rsidRPr="00E32A89">
        <w:rPr>
          <w:rFonts w:hint="eastAsia"/>
        </w:rPr>
        <w:t>可不可以買呢？</w:t>
      </w:r>
      <w:r w:rsidRPr="002426C3">
        <w:rPr>
          <w:rFonts w:ascii="標楷體" w:eastAsia="標楷體" w:hAnsi="標楷體"/>
        </w:rPr>
        <w:t>凡市</w:t>
      </w:r>
      <w:r w:rsidRPr="002C7FBA">
        <w:rPr>
          <w:rFonts w:ascii="標楷體" w:eastAsia="標楷體" w:hAnsi="標楷體"/>
        </w:rPr>
        <w:t>上所賣的，你們只管吃，不要為良心的緣故問甚麼話，因為地和其中所充滿的都屬乎主。</w:t>
      </w:r>
      <w:r w:rsidRPr="002C7FBA">
        <w:rPr>
          <w:rFonts w:ascii="標楷體" w:eastAsia="標楷體" w:hAnsi="標楷體" w:hint="eastAsia"/>
        </w:rPr>
        <w:t>v.25-26</w:t>
      </w:r>
      <w:r w:rsidRPr="002C7FBA">
        <w:rPr>
          <w:rFonts w:hint="eastAsia"/>
        </w:rPr>
        <w:t>你去買菜時</w:t>
      </w:r>
      <w:r>
        <w:rPr>
          <w:rFonts w:hint="eastAsia"/>
        </w:rPr>
        <w:t>，</w:t>
      </w:r>
      <w:r>
        <w:rPr>
          <w:rFonts w:asciiTheme="minorEastAsia" w:eastAsiaTheme="minorEastAsia" w:hAnsiTheme="minorEastAsia" w:hint="eastAsia"/>
        </w:rPr>
        <w:t>不用問老闆這有沒有拜過，</w:t>
      </w:r>
      <w:r w:rsidRPr="002C7FBA">
        <w:rPr>
          <w:rFonts w:asciiTheme="minorEastAsia" w:eastAsiaTheme="minorEastAsia" w:hAnsiTheme="minorEastAsia" w:hint="eastAsia"/>
        </w:rPr>
        <w:t>只管</w:t>
      </w:r>
      <w:r>
        <w:rPr>
          <w:rFonts w:asciiTheme="minorEastAsia" w:eastAsiaTheme="minorEastAsia" w:hAnsiTheme="minorEastAsia" w:hint="eastAsia"/>
        </w:rPr>
        <w:t xml:space="preserve">放心地買放心的吃，萬物都是上帝所造屬於上帝的，你也是屬於上帝的，拜過的食物影響不了你，我們所信的上帝大過一切偶像。同樣的考量，如果有人強調這是拜過的，買回去吃會保你平安，就像有某大師賣水，特別強調是有加持過，你買不買？買的目的和偶像有關嗎？  </w:t>
      </w:r>
    </w:p>
    <w:p w:rsidR="002729F5" w:rsidRDefault="002729F5" w:rsidP="002729F5">
      <w:pPr>
        <w:ind w:leftChars="105" w:left="432" w:hangingChars="75" w:hanging="180"/>
        <w:jc w:val="both"/>
      </w:pPr>
      <w:r w:rsidRPr="00616A5D">
        <w:rPr>
          <w:rFonts w:asciiTheme="minorHAnsi" w:hAnsiTheme="minorHAnsi" w:cstheme="minorHAnsi"/>
        </w:rPr>
        <w:t>c.</w:t>
      </w:r>
      <w:r w:rsidRPr="002426C3">
        <w:rPr>
          <w:rFonts w:hint="eastAsia"/>
        </w:rPr>
        <w:t>吃與</w:t>
      </w:r>
      <w:r w:rsidRPr="00E32A89">
        <w:rPr>
          <w:rFonts w:hint="eastAsia"/>
        </w:rPr>
        <w:t>不吃的抉擇：擺在面前的美食是祭過偶像之物，有時是從廟中取回來的，有時是家中拜祭後</w:t>
      </w:r>
      <w:r>
        <w:rPr>
          <w:rFonts w:hint="eastAsia"/>
        </w:rPr>
        <w:t>全家一起食</w:t>
      </w:r>
      <w:r w:rsidRPr="00E32A89">
        <w:rPr>
          <w:rFonts w:hint="eastAsia"/>
        </w:rPr>
        <w:t>用的，可以放心吃嗎？</w:t>
      </w:r>
      <w:r>
        <w:rPr>
          <w:rFonts w:hint="eastAsia"/>
        </w:rPr>
        <w:t>我們都</w:t>
      </w:r>
      <w:r w:rsidRPr="00E32A89">
        <w:rPr>
          <w:rFonts w:hint="eastAsia"/>
        </w:rPr>
        <w:t>有知識，知道偶像在世上算不得甚麼，</w:t>
      </w:r>
      <w:r>
        <w:rPr>
          <w:rFonts w:hint="eastAsia"/>
        </w:rPr>
        <w:t>吃了對我們沒妨害，但</w:t>
      </w:r>
      <w:r w:rsidRPr="00E32A89">
        <w:rPr>
          <w:rFonts w:hint="eastAsia"/>
        </w:rPr>
        <w:t>要</w:t>
      </w:r>
      <w:r w:rsidRPr="002426C3">
        <w:rPr>
          <w:rFonts w:hint="eastAsia"/>
        </w:rPr>
        <w:t>用愛心應用知識，體</w:t>
      </w:r>
      <w:r w:rsidRPr="00E32A89">
        <w:rPr>
          <w:rFonts w:hint="eastAsia"/>
        </w:rPr>
        <w:t>貼那些信心軟弱的弟兄，雖然信了主，心中對偶像仍存有懼怕與</w:t>
      </w:r>
      <w:r>
        <w:rPr>
          <w:rFonts w:hint="eastAsia"/>
        </w:rPr>
        <w:t>不安之心，以為祭偶像之物有無形的力量會影響人</w:t>
      </w:r>
      <w:r w:rsidRPr="00E32A89">
        <w:rPr>
          <w:rFonts w:hint="eastAsia"/>
        </w:rPr>
        <w:t>（例如帶來不幸災害或病痛）</w:t>
      </w:r>
      <w:r>
        <w:rPr>
          <w:rFonts w:hint="eastAsia"/>
        </w:rPr>
        <w:t>；或誤以為可以添福氣保平安，就學著我們隨意吃，這就使人在信仰上跌倒了</w:t>
      </w:r>
      <w:r w:rsidRPr="00E32A89">
        <w:rPr>
          <w:rFonts w:hint="eastAsia"/>
        </w:rPr>
        <w:t>。</w:t>
      </w:r>
      <w:r>
        <w:rPr>
          <w:rFonts w:hint="eastAsia"/>
        </w:rPr>
        <w:t>另一方面，我們</w:t>
      </w:r>
      <w:r w:rsidRPr="00E32A89">
        <w:rPr>
          <w:rFonts w:hint="eastAsia"/>
        </w:rPr>
        <w:t>知道只有一位神，</w:t>
      </w:r>
      <w:r>
        <w:rPr>
          <w:rFonts w:hint="eastAsia"/>
        </w:rPr>
        <w:t>但不</w:t>
      </w:r>
      <w:r w:rsidRPr="00E32A89">
        <w:rPr>
          <w:rFonts w:hint="eastAsia"/>
        </w:rPr>
        <w:t>輕看那些不吃的人。任何食物，我們都以</w:t>
      </w:r>
      <w:r>
        <w:rPr>
          <w:rFonts w:hint="eastAsia"/>
        </w:rPr>
        <w:t>感</w:t>
      </w:r>
      <w:r w:rsidRPr="00E32A89">
        <w:rPr>
          <w:rFonts w:hint="eastAsia"/>
        </w:rPr>
        <w:t>恩</w:t>
      </w:r>
      <w:r>
        <w:rPr>
          <w:rFonts w:hint="eastAsia"/>
        </w:rPr>
        <w:t>的心</w:t>
      </w:r>
      <w:r w:rsidRPr="00E32A89">
        <w:rPr>
          <w:rFonts w:hint="eastAsia"/>
        </w:rPr>
        <w:t>享</w:t>
      </w:r>
      <w:r>
        <w:rPr>
          <w:rFonts w:hint="eastAsia"/>
        </w:rPr>
        <w:t>用吃喝</w:t>
      </w:r>
      <w:r w:rsidRPr="00E32A89">
        <w:rPr>
          <w:rFonts w:hint="eastAsia"/>
        </w:rPr>
        <w:t>，但若有人向我們申明這是祭過</w:t>
      </w:r>
      <w:r w:rsidRPr="00E32A89">
        <w:rPr>
          <w:rFonts w:hint="eastAsia"/>
        </w:rPr>
        <w:lastRenderedPageBreak/>
        <w:t>偶像之物，就要因他的良心緣故不吃。</w:t>
      </w:r>
      <w:r w:rsidRPr="002426C3">
        <w:rPr>
          <w:rFonts w:ascii="標楷體" w:eastAsia="標楷體" w:hAnsi="標楷體"/>
        </w:rPr>
        <w:t>我若</w:t>
      </w:r>
      <w:r w:rsidRPr="00515756">
        <w:rPr>
          <w:rFonts w:ascii="標楷體" w:eastAsia="標楷體" w:hAnsi="標楷體"/>
        </w:rPr>
        <w:t>謝恩而吃，為甚麼因我謝恩的物被人毀謗呢</w:t>
      </w:r>
      <w:r>
        <w:rPr>
          <w:rFonts w:ascii="標楷體" w:eastAsia="標楷體" w:hAnsi="標楷體" w:hint="eastAsia"/>
        </w:rPr>
        <w:t>？v.30「</w:t>
      </w:r>
      <w:r w:rsidRPr="00E32A89">
        <w:t>感恩而吃</w:t>
      </w:r>
      <w:r>
        <w:rPr>
          <w:rFonts w:hint="eastAsia"/>
        </w:rPr>
        <w:t>」的</w:t>
      </w:r>
      <w:r w:rsidRPr="00E32A89">
        <w:t>這</w:t>
      </w:r>
      <w:bookmarkStart w:id="0" w:name="_GoBack"/>
      <w:bookmarkEnd w:id="0"/>
      <w:r w:rsidRPr="00E32A89">
        <w:t>自由反使人跌倒，</w:t>
      </w:r>
      <w:r>
        <w:rPr>
          <w:rFonts w:hint="eastAsia"/>
        </w:rPr>
        <w:t>就寧</w:t>
      </w:r>
      <w:r w:rsidRPr="00E32A89">
        <w:t>可放棄吃的自由，</w:t>
      </w:r>
      <w:r w:rsidRPr="00E32A89">
        <w:rPr>
          <w:rFonts w:hint="eastAsia"/>
        </w:rPr>
        <w:t>避免給對方有說閒話的把柄。（</w:t>
      </w:r>
      <w:r>
        <w:rPr>
          <w:rFonts w:hint="eastAsia"/>
        </w:rPr>
        <w:t>v.</w:t>
      </w:r>
      <w:r w:rsidRPr="00E32A89">
        <w:rPr>
          <w:rFonts w:hint="eastAsia"/>
        </w:rPr>
        <w:t>28-30</w:t>
      </w:r>
      <w:r w:rsidRPr="00E32A89">
        <w:rPr>
          <w:rFonts w:hint="eastAsia"/>
        </w:rPr>
        <w:t>）</w:t>
      </w:r>
      <w:r>
        <w:rPr>
          <w:rFonts w:hint="eastAsia"/>
        </w:rPr>
        <w:t>除非能讓他清楚你選擇吃，不是為了要得偶像的保佑，是因為體恤對方處於愛心辛苦的預備；另一方面是我們為了傳福音的緣故，保有和睦的關係才吃的。所以，這時的謝飯禱告就很重要，表明信仰；當然也記得要感謝對方辛苦預備。這就是圓規的概念</w:t>
      </w:r>
      <w:r>
        <w:rPr>
          <w:rFonts w:hint="eastAsia"/>
        </w:rPr>
        <w:t>(</w:t>
      </w:r>
      <w:r>
        <w:rPr>
          <w:rFonts w:hint="eastAsia"/>
        </w:rPr>
        <w:t>愛神</w:t>
      </w:r>
      <w:r>
        <w:rPr>
          <w:rFonts w:hint="eastAsia"/>
        </w:rPr>
        <w:t>+</w:t>
      </w:r>
      <w:r>
        <w:rPr>
          <w:rFonts w:hint="eastAsia"/>
        </w:rPr>
        <w:t>愛人</w:t>
      </w:r>
      <w:r>
        <w:rPr>
          <w:rFonts w:hint="eastAsia"/>
        </w:rPr>
        <w:t>+</w:t>
      </w:r>
      <w:r>
        <w:rPr>
          <w:rFonts w:hint="eastAsia"/>
        </w:rPr>
        <w:t>傳福音</w:t>
      </w:r>
      <w:r>
        <w:rPr>
          <w:rFonts w:hint="eastAsia"/>
        </w:rPr>
        <w:t>v.33)</w:t>
      </w:r>
    </w:p>
    <w:p w:rsidR="002729F5" w:rsidRPr="00B24D63" w:rsidRDefault="002729F5" w:rsidP="002729F5">
      <w:pPr>
        <w:jc w:val="both"/>
      </w:pPr>
      <w:r>
        <w:rPr>
          <w:rFonts w:hint="eastAsia"/>
        </w:rPr>
        <w:t>◎</w:t>
      </w:r>
      <w:r w:rsidRPr="00E32A89">
        <w:rPr>
          <w:rFonts w:hint="eastAsia"/>
        </w:rPr>
        <w:t>一般來說，沒有絕對可以或不可以吃祭偶像之物的</w:t>
      </w:r>
      <w:r>
        <w:rPr>
          <w:rFonts w:hint="eastAsia"/>
        </w:rPr>
        <w:t>規定</w:t>
      </w:r>
      <w:r w:rsidRPr="00E32A89">
        <w:rPr>
          <w:rFonts w:hint="eastAsia"/>
        </w:rPr>
        <w:t>，最重要是看場合，看情況，看家人對基督教信仰認知的程度而決定。如果家人知道你是個基督徒，又知道你可憑良心選擇吃與不吃，你可以感恩後而吃。</w:t>
      </w:r>
      <w:r>
        <w:rPr>
          <w:rFonts w:hint="eastAsia"/>
        </w:rPr>
        <w:t>切記</w:t>
      </w:r>
      <w:r w:rsidRPr="00E32A89">
        <w:rPr>
          <w:rFonts w:hint="eastAsia"/>
        </w:rPr>
        <w:t>不要</w:t>
      </w:r>
      <w:r>
        <w:rPr>
          <w:rFonts w:hint="eastAsia"/>
        </w:rPr>
        <w:t>指責他們拜偶像，臭臉</w:t>
      </w:r>
      <w:r w:rsidRPr="00E32A89">
        <w:rPr>
          <w:rFonts w:hint="eastAsia"/>
        </w:rPr>
        <w:t>拒</w:t>
      </w:r>
      <w:r>
        <w:rPr>
          <w:rFonts w:hint="eastAsia"/>
        </w:rPr>
        <w:t>絕</w:t>
      </w:r>
      <w:r w:rsidRPr="00E32A89">
        <w:rPr>
          <w:rFonts w:hint="eastAsia"/>
        </w:rPr>
        <w:t>家人的好意，使他們反感，引起不必要的衝突。如果因此造成親情的疏遠，</w:t>
      </w:r>
      <w:r>
        <w:rPr>
          <w:rFonts w:hint="eastAsia"/>
        </w:rPr>
        <w:t>反而</w:t>
      </w:r>
      <w:r w:rsidRPr="00E32A89">
        <w:rPr>
          <w:rFonts w:hint="eastAsia"/>
        </w:rPr>
        <w:t>造成傳福音的攔阻。當然，在與信仰有衝突的情況下就另當而論，例如我們</w:t>
      </w:r>
      <w:r>
        <w:rPr>
          <w:rFonts w:hint="eastAsia"/>
        </w:rPr>
        <w:t>不能因為親情而隨家人到廟中參拜坐席，這方面定要</w:t>
      </w:r>
      <w:r w:rsidRPr="00E32A89">
        <w:rPr>
          <w:rFonts w:hint="eastAsia"/>
        </w:rPr>
        <w:t>避免</w:t>
      </w:r>
      <w:r>
        <w:rPr>
          <w:rFonts w:hint="eastAsia"/>
        </w:rPr>
        <w:t>，你可以送他們去，但不參與其中的參拜與宴席</w:t>
      </w:r>
      <w:r w:rsidRPr="00E32A89"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2729F5" w:rsidRPr="00AF5862" w:rsidRDefault="002729F5" w:rsidP="002729F5">
      <w:pPr>
        <w:spacing w:beforeLines="50" w:before="180" w:afterLines="50" w:after="180"/>
        <w:rPr>
          <w:b/>
        </w:rPr>
      </w:pPr>
      <w:r w:rsidRPr="00AF5862">
        <w:rPr>
          <w:rFonts w:hint="eastAsia"/>
          <w:b/>
        </w:rPr>
        <w:t>二、行事總則─</w:t>
      </w:r>
      <w:r w:rsidRPr="00AF5862">
        <w:rPr>
          <w:rFonts w:hint="eastAsia"/>
          <w:b/>
        </w:rPr>
        <w:t xml:space="preserve"> </w:t>
      </w:r>
      <w:r w:rsidRPr="00AF5862">
        <w:rPr>
          <w:rFonts w:hint="eastAsia"/>
          <w:b/>
        </w:rPr>
        <w:t>榮神益人</w:t>
      </w:r>
      <w:r w:rsidRPr="00AF5862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2729F5" w:rsidRDefault="002729F5" w:rsidP="002729F5">
      <w:pPr>
        <w:ind w:left="194" w:hangingChars="81" w:hanging="194"/>
        <w:jc w:val="both"/>
      </w:pPr>
      <w:r w:rsidRPr="00616A5D">
        <w:rPr>
          <w:rFonts w:asciiTheme="minorHAnsi" w:hAnsiTheme="minorHAnsi" w:cstheme="minorHAnsi"/>
        </w:rPr>
        <w:t>1.</w:t>
      </w:r>
      <w:r w:rsidRPr="00515756">
        <w:rPr>
          <w:rFonts w:ascii="標楷體" w:eastAsia="標楷體" w:hAnsi="標楷體"/>
        </w:rPr>
        <w:t>凡事都可行，但不都有益處。凡事都可行，但不都造就人。無論何人，不要求自己的益處，乃要求別人的益處</w:t>
      </w:r>
      <w:r>
        <w:rPr>
          <w:rFonts w:hint="eastAsia"/>
        </w:rPr>
        <w:t>。</w:t>
      </w:r>
      <w:r w:rsidRPr="00E32A89">
        <w:t>(v.23-24)</w:t>
      </w:r>
      <w:r w:rsidRPr="00E32A89">
        <w:t>，基督徒的行事</w:t>
      </w:r>
      <w:r>
        <w:rPr>
          <w:rFonts w:hint="eastAsia"/>
        </w:rPr>
        <w:t>要</w:t>
      </w:r>
      <w:r w:rsidRPr="00E32A89">
        <w:t>看所行的事是否有益處，我們「凡事都可行」的自由，如果</w:t>
      </w:r>
      <w:r>
        <w:rPr>
          <w:rFonts w:hint="eastAsia"/>
        </w:rPr>
        <w:t>對自己</w:t>
      </w:r>
      <w:r w:rsidRPr="00E32A89">
        <w:t>沒有益處，也不能造就人，那麼就放棄不作。人往往是自私的</w:t>
      </w:r>
      <w:r>
        <w:rPr>
          <w:rFonts w:hint="eastAsia"/>
        </w:rPr>
        <w:t>，凡</w:t>
      </w:r>
      <w:r w:rsidRPr="00E32A89">
        <w:t>事都是為了自己的</w:t>
      </w:r>
      <w:r>
        <w:rPr>
          <w:rFonts w:hint="eastAsia"/>
        </w:rPr>
        <w:t>喜歡</w:t>
      </w:r>
      <w:r w:rsidRPr="00E32A89">
        <w:t>。然而基督徒</w:t>
      </w:r>
      <w:r>
        <w:rPr>
          <w:rFonts w:hint="eastAsia"/>
        </w:rPr>
        <w:t>作事先</w:t>
      </w:r>
      <w:r w:rsidRPr="00E32A89">
        <w:t>要考慮能否叫人得益</w:t>
      </w:r>
      <w:r>
        <w:rPr>
          <w:rFonts w:hint="eastAsia"/>
        </w:rPr>
        <w:t>，若使人受虧損無益的事就不做</w:t>
      </w:r>
      <w:r w:rsidRPr="00E32A89">
        <w:t>。</w:t>
      </w:r>
      <w:r w:rsidRPr="00B7315F">
        <w:rPr>
          <w:rFonts w:ascii="標楷體" w:eastAsia="標楷體" w:hAnsi="標楷體"/>
        </w:rPr>
        <w:t>所以，</w:t>
      </w:r>
      <w:r w:rsidRPr="00E93F2F">
        <w:rPr>
          <w:rFonts w:ascii="標楷體" w:eastAsia="標楷體" w:hAnsi="標楷體"/>
        </w:rPr>
        <w:t>你們或吃或喝，無論作甚麼，都要為榮耀神而行</w:t>
      </w:r>
      <w:r>
        <w:rPr>
          <w:rFonts w:hint="eastAsia"/>
        </w:rPr>
        <w:t>。</w:t>
      </w:r>
      <w:r w:rsidRPr="00E32A89">
        <w:t>v.31</w:t>
      </w:r>
      <w:r w:rsidRPr="00E32A89">
        <w:rPr>
          <w:rFonts w:hint="eastAsia"/>
        </w:rPr>
        <w:t>吃喝是日常最普通的事情，信徒在一切所行的事上，必須先</w:t>
      </w:r>
      <w:r>
        <w:rPr>
          <w:rFonts w:hint="eastAsia"/>
        </w:rPr>
        <w:t>考慮</w:t>
      </w:r>
      <w:r w:rsidRPr="00E32A89">
        <w:rPr>
          <w:rFonts w:hint="eastAsia"/>
        </w:rPr>
        <w:t>能不能榮耀神</w:t>
      </w:r>
      <w:r>
        <w:rPr>
          <w:rFonts w:hint="eastAsia"/>
        </w:rPr>
        <w:t>，這是總則</w:t>
      </w:r>
      <w:r w:rsidRPr="00E32A89">
        <w:rPr>
          <w:rFonts w:hint="eastAsia"/>
        </w:rPr>
        <w:t>。</w:t>
      </w:r>
      <w:r>
        <w:rPr>
          <w:rFonts w:hint="eastAsia"/>
        </w:rPr>
        <w:t>「榮神益人」就是基督徒行事的總則。</w:t>
      </w:r>
    </w:p>
    <w:p w:rsidR="002729F5" w:rsidRPr="00A95E67" w:rsidRDefault="002729F5" w:rsidP="002729F5">
      <w:pPr>
        <w:ind w:left="194" w:hangingChars="81" w:hanging="194"/>
        <w:jc w:val="both"/>
      </w:pPr>
      <w:r w:rsidRPr="00616A5D">
        <w:rPr>
          <w:rFonts w:asciiTheme="minorHAnsi" w:hAnsiTheme="minorHAnsi" w:cstheme="minorHAnsi"/>
        </w:rPr>
        <w:t>2.</w:t>
      </w:r>
      <w:r>
        <w:rPr>
          <w:rFonts w:hint="eastAsia"/>
        </w:rPr>
        <w:t>「榮神益人」是</w:t>
      </w:r>
      <w:r w:rsidRPr="00E32A89">
        <w:t>建立在捨己之上，</w:t>
      </w:r>
      <w:r>
        <w:rPr>
          <w:rFonts w:hint="eastAsia"/>
        </w:rPr>
        <w:t>我們</w:t>
      </w:r>
      <w:r w:rsidRPr="00E32A89">
        <w:t>的</w:t>
      </w:r>
      <w:r w:rsidRPr="00E32A89">
        <w:t>“</w:t>
      </w:r>
      <w:r w:rsidRPr="00E32A89">
        <w:t>自我</w:t>
      </w:r>
      <w:r w:rsidRPr="00E32A89">
        <w:t>”</w:t>
      </w:r>
      <w:r w:rsidRPr="00E32A89">
        <w:t>越少，就越像耶穌，就越有真正的自由。我們因主已經得自由，</w:t>
      </w:r>
      <w:r w:rsidRPr="00786DF1">
        <w:rPr>
          <w:rFonts w:hint="eastAsia"/>
        </w:rPr>
        <w:t>就要</w:t>
      </w:r>
      <w:r>
        <w:rPr>
          <w:rFonts w:hint="eastAsia"/>
        </w:rPr>
        <w:t>愛人、憐憫信心軟弱的人，</w:t>
      </w:r>
      <w:r w:rsidRPr="00E32A89">
        <w:t>不可因我們的自由使教會和眾人跌倒，而</w:t>
      </w:r>
      <w:r>
        <w:rPr>
          <w:rFonts w:hint="eastAsia"/>
        </w:rPr>
        <w:t>是</w:t>
      </w:r>
      <w:r w:rsidRPr="00E32A89">
        <w:t>要建立教會，造</w:t>
      </w:r>
      <w:r>
        <w:t>就信徒。</w:t>
      </w:r>
      <w:r w:rsidRPr="00E32A89">
        <w:t>掌握此自由原則，就知道或吃或不吃，或行或不行，都不</w:t>
      </w:r>
      <w:r>
        <w:t>再是</w:t>
      </w:r>
      <w:r>
        <w:rPr>
          <w:rFonts w:hint="eastAsia"/>
        </w:rPr>
        <w:t>優先考慮自己，</w:t>
      </w:r>
      <w:r w:rsidRPr="00E32A89">
        <w:t>而是為了別人的益處，為</w:t>
      </w:r>
      <w:r>
        <w:rPr>
          <w:rFonts w:hint="eastAsia"/>
        </w:rPr>
        <w:t>福音的緣故</w:t>
      </w:r>
      <w:r w:rsidRPr="00E32A89">
        <w:t>，</w:t>
      </w:r>
      <w:r>
        <w:rPr>
          <w:rFonts w:hint="eastAsia"/>
        </w:rPr>
        <w:t>更為了榮耀神的名</w:t>
      </w:r>
      <w:r w:rsidRPr="00E32A89">
        <w:t>。</w:t>
      </w:r>
      <w:r>
        <w:rPr>
          <w:rFonts w:hint="eastAsia"/>
        </w:rPr>
        <w:t xml:space="preserve">  </w:t>
      </w:r>
    </w:p>
    <w:p w:rsidR="002729F5" w:rsidRPr="00520633" w:rsidRDefault="002729F5" w:rsidP="002729F5">
      <w:pPr>
        <w:spacing w:beforeLines="50" w:before="180" w:afterLines="50" w:after="180"/>
        <w:rPr>
          <w:b/>
        </w:rPr>
      </w:pPr>
      <w:r w:rsidRPr="00520633">
        <w:rPr>
          <w:rFonts w:hint="eastAsia"/>
          <w:b/>
        </w:rPr>
        <w:t>三、效法榜樣─</w:t>
      </w:r>
      <w:r w:rsidRPr="00520633">
        <w:rPr>
          <w:rFonts w:hint="eastAsia"/>
          <w:b/>
        </w:rPr>
        <w:t xml:space="preserve"> </w:t>
      </w:r>
      <w:r w:rsidRPr="00520633">
        <w:rPr>
          <w:rFonts w:hint="eastAsia"/>
          <w:b/>
        </w:rPr>
        <w:t>入世不屬世</w:t>
      </w:r>
      <w:r w:rsidRPr="00520633">
        <w:rPr>
          <w:rFonts w:hint="eastAsia"/>
          <w:b/>
        </w:rPr>
        <w:t xml:space="preserve">  </w:t>
      </w:r>
    </w:p>
    <w:p w:rsidR="002729F5" w:rsidRPr="00E32A89" w:rsidRDefault="002729F5" w:rsidP="002729F5">
      <w:r>
        <w:rPr>
          <w:rFonts w:hint="eastAsia"/>
        </w:rPr>
        <w:t>○</w:t>
      </w:r>
      <w:r w:rsidRPr="00B7315F">
        <w:rPr>
          <w:rFonts w:hint="eastAsia"/>
        </w:rPr>
        <w:t>舊約記載</w:t>
      </w:r>
      <w:r>
        <w:rPr>
          <w:rFonts w:hint="eastAsia"/>
        </w:rPr>
        <w:t>一位</w:t>
      </w:r>
      <w:r w:rsidRPr="00E32A89">
        <w:rPr>
          <w:rFonts w:hint="eastAsia"/>
        </w:rPr>
        <w:t>但以理與三友在巴比倫世俗化的衝擊下，</w:t>
      </w:r>
      <w:r>
        <w:rPr>
          <w:rFonts w:hint="eastAsia"/>
        </w:rPr>
        <w:t>雖身為俘虜，</w:t>
      </w:r>
      <w:r w:rsidRPr="00E32A89">
        <w:rPr>
          <w:rFonts w:hint="eastAsia"/>
        </w:rPr>
        <w:t>他們卻立定心志，不以王的膳和王的酒玷污自己。（但一：</w:t>
      </w:r>
      <w:r w:rsidRPr="00E32A89">
        <w:rPr>
          <w:rFonts w:hint="eastAsia"/>
        </w:rPr>
        <w:t>8-</w:t>
      </w:r>
      <w:r>
        <w:rPr>
          <w:rFonts w:hint="eastAsia"/>
        </w:rPr>
        <w:t>16</w:t>
      </w:r>
      <w:r w:rsidRPr="00E32A89">
        <w:rPr>
          <w:rFonts w:hint="eastAsia"/>
        </w:rPr>
        <w:t>）這種</w:t>
      </w:r>
      <w:r>
        <w:rPr>
          <w:rFonts w:hint="eastAsia"/>
        </w:rPr>
        <w:t>心志與處理方式，</w:t>
      </w:r>
      <w:r w:rsidRPr="00E32A89">
        <w:rPr>
          <w:rFonts w:hint="eastAsia"/>
        </w:rPr>
        <w:t>值得我們學習：</w:t>
      </w:r>
      <w:r>
        <w:rPr>
          <w:rFonts w:hint="eastAsia"/>
        </w:rPr>
        <w:t xml:space="preserve"> </w:t>
      </w:r>
    </w:p>
    <w:p w:rsidR="002729F5" w:rsidRDefault="002729F5" w:rsidP="002729F5">
      <w:pPr>
        <w:ind w:left="194" w:hangingChars="81" w:hanging="194"/>
        <w:jc w:val="both"/>
      </w:pPr>
      <w:r w:rsidRPr="00616A5D">
        <w:rPr>
          <w:rFonts w:asciiTheme="minorHAnsi" w:hAnsiTheme="minorHAnsi" w:cstheme="minorHAnsi"/>
        </w:rPr>
        <w:t>1.</w:t>
      </w:r>
      <w:r w:rsidRPr="00B7315F">
        <w:rPr>
          <w:rFonts w:hint="eastAsia"/>
        </w:rPr>
        <w:t>分別</w:t>
      </w:r>
      <w:r>
        <w:rPr>
          <w:rFonts w:hint="eastAsia"/>
        </w:rPr>
        <w:t>為聖的心志：因為巴比倫王提供的飲食</w:t>
      </w:r>
      <w:r w:rsidRPr="00E32A89">
        <w:rPr>
          <w:rFonts w:hint="eastAsia"/>
        </w:rPr>
        <w:t>都是祭過偶像的，</w:t>
      </w:r>
      <w:r>
        <w:rPr>
          <w:rFonts w:hint="eastAsia"/>
        </w:rPr>
        <w:t>有些肉品的牲畜是</w:t>
      </w:r>
      <w:r w:rsidRPr="00FC7337">
        <w:rPr>
          <w:rFonts w:hint="eastAsia"/>
        </w:rPr>
        <w:t>猶太禮儀上不潔淨</w:t>
      </w:r>
      <w:r>
        <w:rPr>
          <w:rFonts w:hint="eastAsia"/>
        </w:rPr>
        <w:t>的，</w:t>
      </w:r>
      <w:r w:rsidRPr="00E32A89">
        <w:rPr>
          <w:rFonts w:hint="eastAsia"/>
        </w:rPr>
        <w:t>若吃，</w:t>
      </w:r>
      <w:r>
        <w:rPr>
          <w:rFonts w:hint="eastAsia"/>
        </w:rPr>
        <w:t>就</w:t>
      </w:r>
      <w:r w:rsidRPr="00E32A89">
        <w:rPr>
          <w:rFonts w:hint="eastAsia"/>
        </w:rPr>
        <w:t>與律法相牴觸，</w:t>
      </w:r>
      <w:r>
        <w:rPr>
          <w:rFonts w:hint="eastAsia"/>
        </w:rPr>
        <w:t>他們</w:t>
      </w:r>
      <w:r w:rsidRPr="00E32A89">
        <w:rPr>
          <w:rFonts w:hint="eastAsia"/>
        </w:rPr>
        <w:t>不願意因為個人的口</w:t>
      </w:r>
      <w:r>
        <w:rPr>
          <w:rFonts w:hint="eastAsia"/>
        </w:rPr>
        <w:t>慾</w:t>
      </w:r>
      <w:r w:rsidRPr="00E32A89">
        <w:rPr>
          <w:rFonts w:hint="eastAsia"/>
        </w:rPr>
        <w:t>而得罪神，</w:t>
      </w:r>
      <w:r>
        <w:rPr>
          <w:rFonts w:hint="eastAsia"/>
        </w:rPr>
        <w:t>也玷汙自己，所以堅持保守自己</w:t>
      </w:r>
      <w:r w:rsidRPr="00E32A89">
        <w:rPr>
          <w:rFonts w:hint="eastAsia"/>
        </w:rPr>
        <w:t>分別為聖。</w:t>
      </w:r>
      <w:r>
        <w:rPr>
          <w:rFonts w:hint="eastAsia"/>
        </w:rPr>
        <w:t>面對</w:t>
      </w:r>
      <w:r w:rsidRPr="00E32A89">
        <w:rPr>
          <w:rFonts w:hint="eastAsia"/>
        </w:rPr>
        <w:t>豐餚美酒，都不能</w:t>
      </w:r>
      <w:r>
        <w:rPr>
          <w:rFonts w:hint="eastAsia"/>
        </w:rPr>
        <w:t>動搖</w:t>
      </w:r>
      <w:r w:rsidRPr="00E32A89">
        <w:rPr>
          <w:rFonts w:hint="eastAsia"/>
        </w:rPr>
        <w:t>他</w:t>
      </w:r>
      <w:r>
        <w:rPr>
          <w:rFonts w:hint="eastAsia"/>
        </w:rPr>
        <w:t>們的</w:t>
      </w:r>
      <w:r w:rsidRPr="00E32A89">
        <w:rPr>
          <w:rFonts w:hint="eastAsia"/>
        </w:rPr>
        <w:t>心</w:t>
      </w:r>
      <w:r>
        <w:rPr>
          <w:rFonts w:hint="eastAsia"/>
        </w:rPr>
        <w:t>志</w:t>
      </w:r>
      <w:r w:rsidRPr="00E32A89">
        <w:rPr>
          <w:rFonts w:hint="eastAsia"/>
        </w:rPr>
        <w:t>。身體雖在</w:t>
      </w:r>
      <w:r>
        <w:rPr>
          <w:rFonts w:hint="eastAsia"/>
        </w:rPr>
        <w:t>異教的</w:t>
      </w:r>
      <w:r w:rsidRPr="00E32A89">
        <w:rPr>
          <w:rFonts w:hint="eastAsia"/>
        </w:rPr>
        <w:t>巴比倫，心卻向着神；身體</w:t>
      </w:r>
      <w:r>
        <w:rPr>
          <w:rFonts w:hint="eastAsia"/>
        </w:rPr>
        <w:t>雖</w:t>
      </w:r>
      <w:r w:rsidRPr="00E32A89">
        <w:rPr>
          <w:rFonts w:hint="eastAsia"/>
        </w:rPr>
        <w:t>被擄掠</w:t>
      </w:r>
      <w:r>
        <w:rPr>
          <w:rFonts w:hint="eastAsia"/>
        </w:rPr>
        <w:t>失去自由</w:t>
      </w:r>
      <w:r w:rsidRPr="00E32A89">
        <w:rPr>
          <w:rFonts w:hint="eastAsia"/>
        </w:rPr>
        <w:t>，心志卻是自由與堅定的。</w:t>
      </w:r>
      <w:r>
        <w:rPr>
          <w:rFonts w:hint="eastAsia"/>
        </w:rPr>
        <w:t xml:space="preserve"> </w:t>
      </w:r>
    </w:p>
    <w:p w:rsidR="002729F5" w:rsidRDefault="002729F5" w:rsidP="002729F5">
      <w:pPr>
        <w:ind w:left="194" w:hangingChars="81" w:hanging="194"/>
        <w:jc w:val="both"/>
      </w:pPr>
      <w:r w:rsidRPr="00616A5D">
        <w:rPr>
          <w:rFonts w:asciiTheme="minorHAnsi" w:hAnsiTheme="minorHAnsi" w:cstheme="minorHAnsi"/>
        </w:rPr>
        <w:t>2.</w:t>
      </w:r>
      <w:r w:rsidRPr="00B7315F">
        <w:rPr>
          <w:rFonts w:hint="eastAsia"/>
        </w:rPr>
        <w:t>婉轉</w:t>
      </w:r>
      <w:r>
        <w:rPr>
          <w:rFonts w:hint="eastAsia"/>
        </w:rPr>
        <w:t>禮貌的表達</w:t>
      </w:r>
      <w:r w:rsidRPr="00E32A89">
        <w:rPr>
          <w:rFonts w:hint="eastAsia"/>
        </w:rPr>
        <w:t>：要求太監長以素菜白水試驗他們十天</w:t>
      </w:r>
      <w:r>
        <w:rPr>
          <w:rFonts w:hint="eastAsia"/>
        </w:rPr>
        <w:t>，不讓太監長為難有虧職守，這樣的請求是合情合理的，可以被接受的</w:t>
      </w:r>
      <w:r w:rsidRPr="00E32A89">
        <w:rPr>
          <w:rFonts w:hint="eastAsia"/>
        </w:rPr>
        <w:t>。不</w:t>
      </w:r>
      <w:r>
        <w:rPr>
          <w:rFonts w:hint="eastAsia"/>
        </w:rPr>
        <w:t>是</w:t>
      </w:r>
      <w:r w:rsidRPr="00E32A89">
        <w:rPr>
          <w:rFonts w:hint="eastAsia"/>
        </w:rPr>
        <w:t>以強硬的</w:t>
      </w:r>
      <w:r>
        <w:rPr>
          <w:rFonts w:hint="eastAsia"/>
        </w:rPr>
        <w:t>方式</w:t>
      </w:r>
      <w:r w:rsidRPr="00E32A89">
        <w:rPr>
          <w:rFonts w:hint="eastAsia"/>
        </w:rPr>
        <w:t>拒絕對方，而是有智慧，有禮貌的推辭，</w:t>
      </w:r>
      <w:r>
        <w:rPr>
          <w:rFonts w:hint="eastAsia"/>
        </w:rPr>
        <w:t>不致造成</w:t>
      </w:r>
      <w:r w:rsidRPr="00E32A89">
        <w:rPr>
          <w:rFonts w:hint="eastAsia"/>
        </w:rPr>
        <w:t>衝突</w:t>
      </w:r>
      <w:r>
        <w:rPr>
          <w:rFonts w:hint="eastAsia"/>
        </w:rPr>
        <w:t>關係緊張。</w:t>
      </w:r>
      <w:r w:rsidRPr="00E32A89">
        <w:rPr>
          <w:rFonts w:hint="eastAsia"/>
        </w:rPr>
        <w:t>結果過了十天，太監長意外的發現他們比一切少年人更加俊美肥胖</w:t>
      </w:r>
      <w:r>
        <w:rPr>
          <w:rFonts w:hint="eastAsia"/>
        </w:rPr>
        <w:t>，所以放心讓他們三年都吃素菜</w:t>
      </w:r>
      <w:r w:rsidRPr="00E32A89">
        <w:rPr>
          <w:rFonts w:hint="eastAsia"/>
        </w:rPr>
        <w:t>。這種</w:t>
      </w:r>
      <w:r>
        <w:rPr>
          <w:rFonts w:hint="eastAsia"/>
        </w:rPr>
        <w:t>尊重人</w:t>
      </w:r>
      <w:r w:rsidRPr="00E32A89">
        <w:rPr>
          <w:rFonts w:hint="eastAsia"/>
        </w:rPr>
        <w:t>得體的處理方式，使太監長</w:t>
      </w:r>
      <w:r>
        <w:rPr>
          <w:rFonts w:hint="eastAsia"/>
        </w:rPr>
        <w:t>長期同意他們可以不食用王所提供的膳食</w:t>
      </w:r>
      <w:r w:rsidRPr="00E32A89">
        <w:rPr>
          <w:rFonts w:hint="eastAsia"/>
        </w:rPr>
        <w:t>。</w:t>
      </w:r>
      <w:r>
        <w:rPr>
          <w:rFonts w:hint="eastAsia"/>
        </w:rPr>
        <w:t>堅持作對的事，也要用好的方式溝通，不讓對方為難或難堪，才能有好的結果。</w:t>
      </w:r>
    </w:p>
    <w:p w:rsidR="002729F5" w:rsidRPr="00A376E7" w:rsidRDefault="002729F5" w:rsidP="002729F5">
      <w:pPr>
        <w:ind w:left="194" w:hangingChars="81" w:hanging="194"/>
        <w:jc w:val="both"/>
      </w:pPr>
      <w:r w:rsidRPr="00616A5D">
        <w:rPr>
          <w:rFonts w:asciiTheme="minorHAnsi" w:hAnsiTheme="minorHAnsi" w:cstheme="minorHAnsi"/>
        </w:rPr>
        <w:t>3.</w:t>
      </w:r>
      <w:r w:rsidRPr="005F19D6">
        <w:rPr>
          <w:rFonts w:hint="eastAsia"/>
        </w:rPr>
        <w:t>攻克</w:t>
      </w:r>
      <w:r>
        <w:rPr>
          <w:rFonts w:hint="eastAsia"/>
        </w:rPr>
        <w:t>己身的操練─這些青年人身處巴比倫王宮，有許多新奇的美麗事物等著他們探索，許多的奇珍佳餚供他們享用，他們懂得自制，不以滿足肉體的快樂為優先。當別人大魚大肉暢快嘗鮮，他們拒絕誘惑，勝過口腹之慾。</w:t>
      </w:r>
      <w:r w:rsidRPr="005F19D6">
        <w:rPr>
          <w:rFonts w:hint="eastAsia"/>
        </w:rPr>
        <w:t>基督徒的得勝不只是在心志的抉擇，</w:t>
      </w:r>
      <w:r>
        <w:rPr>
          <w:rFonts w:hint="eastAsia"/>
        </w:rPr>
        <w:t>還</w:t>
      </w:r>
      <w:r w:rsidRPr="005F19D6">
        <w:rPr>
          <w:rFonts w:hint="eastAsia"/>
        </w:rPr>
        <w:t>必須透過身體來實踐他的心志，才是完全的得勝。</w:t>
      </w:r>
      <w:r>
        <w:rPr>
          <w:rFonts w:hint="eastAsia"/>
        </w:rPr>
        <w:t>保羅豈不是說，立志行善由的我，行出來卻由不得我！我們常常</w:t>
      </w:r>
      <w:r w:rsidRPr="005F19D6">
        <w:rPr>
          <w:rFonts w:hint="eastAsia"/>
        </w:rPr>
        <w:t>心靈願意，肉體卻</w:t>
      </w:r>
      <w:r w:rsidRPr="005F19D6">
        <w:rPr>
          <w:rFonts w:hint="eastAsia"/>
        </w:rPr>
        <w:lastRenderedPageBreak/>
        <w:t>軟弱了</w:t>
      </w:r>
      <w:r>
        <w:rPr>
          <w:rFonts w:hint="eastAsia"/>
        </w:rPr>
        <w:t>，輸在克制不了肉體的慾望。我們需要像運動選手，必須克制自己肉體本性的喜歡，耐得了苦，天天操練運動技能，才有得獎的機會。基督徒要得勝就從操練「攻克己身，叫身服我」開始，這是得勝的基本步，基本功。</w:t>
      </w:r>
      <w:r>
        <w:rPr>
          <w:rFonts w:hint="eastAsia"/>
        </w:rPr>
        <w:t xml:space="preserve">  </w:t>
      </w:r>
    </w:p>
    <w:p w:rsidR="002729F5" w:rsidRPr="009E04DC" w:rsidRDefault="002729F5" w:rsidP="002729F5">
      <w:pPr>
        <w:spacing w:beforeLines="50" w:before="180" w:afterLines="50" w:after="180"/>
        <w:rPr>
          <w:b/>
        </w:rPr>
      </w:pPr>
      <w:r w:rsidRPr="009E04DC">
        <w:rPr>
          <w:rFonts w:hint="eastAsia"/>
          <w:b/>
        </w:rPr>
        <w:t>結論：</w:t>
      </w:r>
      <w:r w:rsidRPr="009E04DC">
        <w:rPr>
          <w:rFonts w:hint="eastAsia"/>
          <w:b/>
        </w:rPr>
        <w:t xml:space="preserve">  </w:t>
      </w:r>
    </w:p>
    <w:p w:rsidR="002729F5" w:rsidRDefault="002729F5" w:rsidP="002729F5">
      <w:pPr>
        <w:ind w:left="180" w:hangingChars="75" w:hanging="180"/>
      </w:pPr>
      <w:r w:rsidRPr="00616A5D">
        <w:rPr>
          <w:rFonts w:asciiTheme="minorHAnsi" w:hAnsiTheme="minorHAnsi" w:cstheme="minorHAnsi"/>
        </w:rPr>
        <w:t>1.</w:t>
      </w:r>
      <w:r>
        <w:rPr>
          <w:rFonts w:hint="eastAsia"/>
        </w:rPr>
        <w:t>生活在充滿偶像崇拜的大環境，常要面對</w:t>
      </w:r>
      <w:r w:rsidRPr="00E32A89">
        <w:rPr>
          <w:rFonts w:hint="eastAsia"/>
        </w:rPr>
        <w:t>與信仰有直接衝突的情況，</w:t>
      </w:r>
      <w:r>
        <w:rPr>
          <w:rFonts w:hint="eastAsia"/>
        </w:rPr>
        <w:t>我們清楚自己所信的，保守自己不被同化，在不同的情境下</w:t>
      </w:r>
      <w:r w:rsidRPr="00E32A89">
        <w:rPr>
          <w:rFonts w:hint="eastAsia"/>
        </w:rPr>
        <w:t>作出</w:t>
      </w:r>
      <w:r>
        <w:rPr>
          <w:rFonts w:hint="eastAsia"/>
        </w:rPr>
        <w:t>榮神益人</w:t>
      </w:r>
      <w:r w:rsidRPr="00E32A89">
        <w:rPr>
          <w:rFonts w:hint="eastAsia"/>
        </w:rPr>
        <w:t>的抉擇。</w:t>
      </w:r>
      <w:r>
        <w:rPr>
          <w:rFonts w:hint="eastAsia"/>
        </w:rPr>
        <w:t>若我們</w:t>
      </w:r>
      <w:r w:rsidRPr="00166C0A">
        <w:rPr>
          <w:rFonts w:hint="eastAsia"/>
        </w:rPr>
        <w:t>不重視自己的信仰，只顧滿足當前的吃喝，</w:t>
      </w:r>
      <w:r>
        <w:rPr>
          <w:rFonts w:hint="eastAsia"/>
        </w:rPr>
        <w:t>就會被</w:t>
      </w:r>
      <w:r w:rsidRPr="00166C0A">
        <w:rPr>
          <w:rFonts w:hint="eastAsia"/>
        </w:rPr>
        <w:t>認為是貪酒好食，喜愛宴樂之徒而已，</w:t>
      </w:r>
      <w:r w:rsidRPr="005F5B8E">
        <w:rPr>
          <w:rFonts w:hint="eastAsia"/>
        </w:rPr>
        <w:t>反而得不到人的尊重，</w:t>
      </w:r>
      <w:r>
        <w:rPr>
          <w:rFonts w:hint="eastAsia"/>
        </w:rPr>
        <w:t>羞辱主名。</w:t>
      </w:r>
    </w:p>
    <w:p w:rsidR="002729F5" w:rsidRDefault="002729F5" w:rsidP="002729F5">
      <w:pPr>
        <w:ind w:left="180" w:hangingChars="75" w:hanging="180"/>
        <w:rPr>
          <w:rFonts w:hint="eastAsia"/>
        </w:rPr>
      </w:pPr>
      <w:r w:rsidRPr="00616A5D">
        <w:rPr>
          <w:rFonts w:asciiTheme="minorHAnsi" w:hAnsiTheme="minorHAnsi" w:cstheme="minorHAnsi"/>
        </w:rPr>
        <w:t>2.</w:t>
      </w:r>
      <w:r>
        <w:rPr>
          <w:rFonts w:hint="eastAsia"/>
        </w:rPr>
        <w:t>我們能為信仰堅守立場</w:t>
      </w:r>
      <w:r w:rsidRPr="00E32A89">
        <w:rPr>
          <w:rFonts w:hint="eastAsia"/>
        </w:rPr>
        <w:t>，</w:t>
      </w:r>
      <w:r>
        <w:rPr>
          <w:rFonts w:hint="eastAsia"/>
        </w:rPr>
        <w:t>用知識和愛心調和，以溫和的方式表達我們所信的，相信必得人的尊重與諒解</w:t>
      </w:r>
      <w:r w:rsidRPr="00E32A89">
        <w:rPr>
          <w:rFonts w:hint="eastAsia"/>
        </w:rPr>
        <w:t>。</w:t>
      </w:r>
      <w:r>
        <w:rPr>
          <w:rFonts w:hint="eastAsia"/>
        </w:rPr>
        <w:t>先有好</w:t>
      </w:r>
      <w:r w:rsidRPr="00E32A89">
        <w:rPr>
          <w:rFonts w:hint="eastAsia"/>
        </w:rPr>
        <w:t>關係，也就較</w:t>
      </w:r>
      <w:r>
        <w:rPr>
          <w:rFonts w:hint="eastAsia"/>
        </w:rPr>
        <w:t>容易</w:t>
      </w:r>
      <w:r w:rsidRPr="00E32A89">
        <w:rPr>
          <w:rFonts w:hint="eastAsia"/>
        </w:rPr>
        <w:t>讓他們明白基督教的信仰，</w:t>
      </w:r>
      <w:r>
        <w:rPr>
          <w:rFonts w:hint="eastAsia"/>
        </w:rPr>
        <w:t>才有傳</w:t>
      </w:r>
      <w:r w:rsidRPr="00E32A89">
        <w:rPr>
          <w:rFonts w:hint="eastAsia"/>
        </w:rPr>
        <w:t>福音的</w:t>
      </w:r>
      <w:r>
        <w:rPr>
          <w:rFonts w:hint="eastAsia"/>
        </w:rPr>
        <w:t>機會。</w:t>
      </w:r>
    </w:p>
    <w:p w:rsidR="002729F5" w:rsidRDefault="002729F5" w:rsidP="002729F5">
      <w:pPr>
        <w:ind w:leftChars="75" w:left="206" w:hangingChars="11" w:hanging="26"/>
      </w:pPr>
      <w:r>
        <w:rPr>
          <w:rFonts w:hint="eastAsia"/>
        </w:rPr>
        <w:t>基督徒自由行於「榮神益人」的界線中，就是最安全的自由，最有價值的自由。</w:t>
      </w:r>
      <w:r>
        <w:rPr>
          <w:rFonts w:hint="eastAsia"/>
        </w:rPr>
        <w:t xml:space="preserve"> </w:t>
      </w:r>
    </w:p>
    <w:p w:rsidR="002729F5" w:rsidRPr="00410A3F" w:rsidRDefault="002729F5" w:rsidP="002729F5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</w:t>
      </w:r>
      <w:r w:rsidRPr="00410A3F">
        <w:rPr>
          <w:rFonts w:hint="eastAsia"/>
          <w:sz w:val="18"/>
          <w:szCs w:val="18"/>
        </w:rPr>
        <w:t>( 2018/0</w:t>
      </w:r>
      <w:r>
        <w:rPr>
          <w:rFonts w:hint="eastAsia"/>
          <w:sz w:val="18"/>
          <w:szCs w:val="18"/>
        </w:rPr>
        <w:t>8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12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)  </w:t>
      </w:r>
    </w:p>
    <w:p w:rsidR="002729F5" w:rsidRPr="00531165" w:rsidRDefault="002729F5" w:rsidP="002729F5">
      <w:pPr>
        <w:widowControl/>
        <w:shd w:val="clear" w:color="auto" w:fill="FFFFFF"/>
        <w:spacing w:beforeLines="50" w:before="180" w:line="400" w:lineRule="exact"/>
        <w:rPr>
          <w:rFonts w:ascii="標楷體" w:eastAsia="標楷體" w:hAnsi="標楷體"/>
          <w:b/>
          <w:color w:val="17365D" w:themeColor="text2" w:themeShade="BF"/>
          <w:sz w:val="26"/>
          <w:szCs w:val="26"/>
        </w:rPr>
      </w:pP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531165">
        <w:rPr>
          <w:rFonts w:ascii="標楷體" w:eastAsia="標楷體" w:hAnsi="標楷體" w:hint="eastAsia"/>
          <w:b/>
          <w:color w:val="17365D" w:themeColor="text2" w:themeShade="BF"/>
          <w:sz w:val="26"/>
          <w:szCs w:val="26"/>
        </w:rPr>
        <w:t xml:space="preserve"> </w:t>
      </w:r>
    </w:p>
    <w:p w:rsidR="002729F5" w:rsidRPr="00CE08BE" w:rsidRDefault="002729F5" w:rsidP="002729F5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1.</w:t>
      </w:r>
      <w:r w:rsidRPr="00B13B06">
        <w:rPr>
          <w:rFonts w:ascii="標楷體" w:eastAsia="標楷體" w:hAnsi="標楷體" w:hint="eastAsia"/>
          <w:b/>
          <w:color w:val="17365D" w:themeColor="text2" w:themeShade="BF"/>
        </w:rPr>
        <w:t>面對台灣農曆七月的習俗，有讓你困擾的事嗎？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2729F5" w:rsidRPr="00CE08BE" w:rsidRDefault="002729F5" w:rsidP="002729F5">
      <w:pPr>
        <w:tabs>
          <w:tab w:val="left" w:pos="784"/>
        </w:tabs>
        <w:spacing w:line="440" w:lineRule="exact"/>
        <w:ind w:left="476"/>
        <w:rPr>
          <w:rFonts w:ascii="標楷體" w:eastAsia="標楷體" w:hAnsi="標楷體"/>
          <w:b/>
          <w:color w:val="17365D" w:themeColor="text2" w:themeShade="BF"/>
        </w:rPr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2.</w:t>
      </w:r>
      <w:r w:rsidRPr="00B13B06">
        <w:rPr>
          <w:rFonts w:ascii="標楷體" w:eastAsia="標楷體" w:hAnsi="標楷體" w:hint="eastAsia"/>
          <w:b/>
          <w:color w:val="17365D" w:themeColor="text2" w:themeShade="BF"/>
        </w:rPr>
        <w:t>生活應對中，要如何行，才能堅持原則又不得罪人？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2729F5" w:rsidRPr="009552DB" w:rsidRDefault="002729F5" w:rsidP="002729F5">
      <w:pPr>
        <w:tabs>
          <w:tab w:val="left" w:pos="784"/>
        </w:tabs>
        <w:spacing w:line="440" w:lineRule="exact"/>
        <w:ind w:left="476"/>
      </w:pPr>
      <w:r w:rsidRPr="00CE08BE">
        <w:rPr>
          <w:rFonts w:ascii="標楷體" w:eastAsia="標楷體" w:hAnsi="標楷體" w:hint="eastAsia"/>
          <w:b/>
          <w:color w:val="17365D" w:themeColor="text2" w:themeShade="BF"/>
        </w:rPr>
        <w:t>3.</w:t>
      </w:r>
      <w:r w:rsidRPr="00B13B06">
        <w:rPr>
          <w:rFonts w:ascii="標楷體" w:eastAsia="標楷體" w:hAnsi="標楷體" w:hint="eastAsia"/>
          <w:b/>
          <w:color w:val="17365D" w:themeColor="text2" w:themeShade="BF"/>
        </w:rPr>
        <w:t>由「榮神益人」的總則來看我們的「生命」，有何尊貴之處？</w:t>
      </w:r>
      <w:r>
        <w:rPr>
          <w:rFonts w:ascii="標楷體" w:eastAsia="標楷體" w:hAnsi="標楷體" w:hint="eastAsia"/>
          <w:b/>
          <w:color w:val="17365D" w:themeColor="text2" w:themeShade="BF"/>
        </w:rPr>
        <w:t xml:space="preserve"> </w:t>
      </w:r>
    </w:p>
    <w:p w:rsidR="002729F5" w:rsidRPr="00A413ED" w:rsidRDefault="002729F5" w:rsidP="002729F5"/>
    <w:sectPr w:rsidR="002729F5" w:rsidRPr="00A413ED" w:rsidSect="003B6B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69" w:rsidRDefault="00A40F69" w:rsidP="00962915">
      <w:r>
        <w:separator/>
      </w:r>
    </w:p>
  </w:endnote>
  <w:endnote w:type="continuationSeparator" w:id="0">
    <w:p w:rsidR="00A40F69" w:rsidRDefault="00A40F69" w:rsidP="0096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ECEA613-6904-4E01-A7B4-5A35C969D7BF}"/>
    <w:embedBold r:id="rId2" w:subsetted="1" w:fontKey="{0F7E6896-8F9B-4B12-A89E-7CB46E3AB7C7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3" w:subsetted="1" w:fontKey="{57559CB6-6A73-44A6-B75D-1B0922D72B7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1DD266B4-5448-4FD7-95F9-CF64AA62C209}"/>
    <w:embedBold r:id="rId5" w:subsetted="1" w:fontKey="{331D5A93-D894-4B27-83A6-68DCE7BD71CC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8EB2F4D9-7E53-4B7F-BEEF-3F7D5210CA16}"/>
    <w:embedBold r:id="rId7" w:subsetted="1" w:fontKey="{C3C78E02-71E2-40CC-93A4-61307B32A21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8" w:subsetted="1" w:fontKey="{4D7FD985-15DF-42C0-BC55-93A991335B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E0" w:rsidRPr="008E0394" w:rsidRDefault="001555E0" w:rsidP="001555E0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1555E0" w:rsidRPr="001555E0" w:rsidRDefault="001555E0" w:rsidP="001555E0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>
      <w:rPr>
        <w:rFonts w:asciiTheme="minorEastAsia" w:hAnsiTheme="minorEastAsia" w:hint="eastAsia"/>
        <w:kern w:val="0"/>
        <w:sz w:val="18"/>
        <w:szCs w:val="18"/>
      </w:rPr>
      <w:t>基督教</w:t>
    </w:r>
    <w:r w:rsidRPr="008E0394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8E0394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8E03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8E03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8E0394">
      <w:rPr>
        <w:rFonts w:asciiTheme="minorHAnsi" w:eastAsiaTheme="minorEastAsia" w:hAnsiTheme="minorHAnsi"/>
        <w:sz w:val="20"/>
        <w:szCs w:val="20"/>
      </w:rPr>
      <w:fldChar w:fldCharType="begin"/>
    </w:r>
    <w:r w:rsidRPr="008E0394">
      <w:rPr>
        <w:sz w:val="20"/>
        <w:szCs w:val="20"/>
      </w:rPr>
      <w:instrText>PAGE   \* MERGEFORMAT</w:instrText>
    </w:r>
    <w:r w:rsidRPr="008E0394">
      <w:rPr>
        <w:rFonts w:asciiTheme="minorHAnsi" w:eastAsiaTheme="minorEastAsia" w:hAnsiTheme="minorHAnsi"/>
        <w:sz w:val="20"/>
        <w:szCs w:val="20"/>
      </w:rPr>
      <w:fldChar w:fldCharType="separate"/>
    </w:r>
    <w:r w:rsidRPr="001555E0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8E0394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69" w:rsidRDefault="00A40F69" w:rsidP="00962915">
      <w:r>
        <w:separator/>
      </w:r>
    </w:p>
  </w:footnote>
  <w:footnote w:type="continuationSeparator" w:id="0">
    <w:p w:rsidR="00A40F69" w:rsidRDefault="00A40F69" w:rsidP="0096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660"/>
    <w:multiLevelType w:val="hybridMultilevel"/>
    <w:tmpl w:val="CD5E2ACE"/>
    <w:lvl w:ilvl="0" w:tplc="32368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D44852"/>
    <w:multiLevelType w:val="hybridMultilevel"/>
    <w:tmpl w:val="24E61162"/>
    <w:lvl w:ilvl="0" w:tplc="AAA62E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7D"/>
    <w:rsid w:val="00024606"/>
    <w:rsid w:val="00094A0B"/>
    <w:rsid w:val="000E3CE1"/>
    <w:rsid w:val="000F5508"/>
    <w:rsid w:val="00151441"/>
    <w:rsid w:val="00153550"/>
    <w:rsid w:val="001555E0"/>
    <w:rsid w:val="00157960"/>
    <w:rsid w:val="00166C0A"/>
    <w:rsid w:val="001B6356"/>
    <w:rsid w:val="001B75BF"/>
    <w:rsid w:val="002312E2"/>
    <w:rsid w:val="002426C3"/>
    <w:rsid w:val="00251655"/>
    <w:rsid w:val="00261534"/>
    <w:rsid w:val="002729F5"/>
    <w:rsid w:val="00285F78"/>
    <w:rsid w:val="00293251"/>
    <w:rsid w:val="002C7FBA"/>
    <w:rsid w:val="003B6B7D"/>
    <w:rsid w:val="004856CE"/>
    <w:rsid w:val="004B6056"/>
    <w:rsid w:val="0050349A"/>
    <w:rsid w:val="0050390E"/>
    <w:rsid w:val="00513A69"/>
    <w:rsid w:val="00515756"/>
    <w:rsid w:val="00541315"/>
    <w:rsid w:val="005C0B77"/>
    <w:rsid w:val="005F19D6"/>
    <w:rsid w:val="005F5B8E"/>
    <w:rsid w:val="00600693"/>
    <w:rsid w:val="00637E9C"/>
    <w:rsid w:val="00657507"/>
    <w:rsid w:val="006676EE"/>
    <w:rsid w:val="00676D83"/>
    <w:rsid w:val="006A4389"/>
    <w:rsid w:val="006E46B2"/>
    <w:rsid w:val="006F79FC"/>
    <w:rsid w:val="00757282"/>
    <w:rsid w:val="00780BBA"/>
    <w:rsid w:val="00783B31"/>
    <w:rsid w:val="00786DF1"/>
    <w:rsid w:val="008018BF"/>
    <w:rsid w:val="00801E6D"/>
    <w:rsid w:val="00843C98"/>
    <w:rsid w:val="008947C9"/>
    <w:rsid w:val="008A121E"/>
    <w:rsid w:val="0090673F"/>
    <w:rsid w:val="00942E14"/>
    <w:rsid w:val="00957ED0"/>
    <w:rsid w:val="00961E1E"/>
    <w:rsid w:val="00962915"/>
    <w:rsid w:val="00965F90"/>
    <w:rsid w:val="009667DE"/>
    <w:rsid w:val="009721A4"/>
    <w:rsid w:val="009A58A5"/>
    <w:rsid w:val="009B6A96"/>
    <w:rsid w:val="009C2D63"/>
    <w:rsid w:val="00A00CB0"/>
    <w:rsid w:val="00A03683"/>
    <w:rsid w:val="00A13F2A"/>
    <w:rsid w:val="00A27C3F"/>
    <w:rsid w:val="00A376E7"/>
    <w:rsid w:val="00A40F69"/>
    <w:rsid w:val="00A81973"/>
    <w:rsid w:val="00A95E67"/>
    <w:rsid w:val="00AA1F79"/>
    <w:rsid w:val="00AA766A"/>
    <w:rsid w:val="00AE0DCA"/>
    <w:rsid w:val="00AE3841"/>
    <w:rsid w:val="00B24D63"/>
    <w:rsid w:val="00B566D7"/>
    <w:rsid w:val="00B7315F"/>
    <w:rsid w:val="00C20C7E"/>
    <w:rsid w:val="00CA45C4"/>
    <w:rsid w:val="00CC65D1"/>
    <w:rsid w:val="00D43B69"/>
    <w:rsid w:val="00D74536"/>
    <w:rsid w:val="00DA4FBF"/>
    <w:rsid w:val="00E12137"/>
    <w:rsid w:val="00E32A89"/>
    <w:rsid w:val="00E43E0B"/>
    <w:rsid w:val="00E50A9B"/>
    <w:rsid w:val="00E56E02"/>
    <w:rsid w:val="00E86291"/>
    <w:rsid w:val="00E93F2F"/>
    <w:rsid w:val="00EC1D55"/>
    <w:rsid w:val="00F17357"/>
    <w:rsid w:val="00F400E0"/>
    <w:rsid w:val="00F72D6C"/>
    <w:rsid w:val="00FB696A"/>
    <w:rsid w:val="00FC5C26"/>
    <w:rsid w:val="00FC7337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3B6B7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3B6B7D"/>
  </w:style>
  <w:style w:type="character" w:customStyle="1" w:styleId="englishheading1">
    <w:name w:val="englishheading1"/>
    <w:basedOn w:val="a0"/>
    <w:rsid w:val="003B6B7D"/>
  </w:style>
  <w:style w:type="character" w:customStyle="1" w:styleId="chinesetext">
    <w:name w:val="chinesetext"/>
    <w:basedOn w:val="a0"/>
    <w:rsid w:val="003B6B7D"/>
  </w:style>
  <w:style w:type="character" w:customStyle="1" w:styleId="englishheading3">
    <w:name w:val="englishheading3"/>
    <w:basedOn w:val="a0"/>
    <w:rsid w:val="003B6B7D"/>
  </w:style>
  <w:style w:type="character" w:customStyle="1" w:styleId="chineseheading3">
    <w:name w:val="chineseheading3"/>
    <w:basedOn w:val="a0"/>
    <w:rsid w:val="003B6B7D"/>
  </w:style>
  <w:style w:type="character" w:customStyle="1" w:styleId="englishtext">
    <w:name w:val="englishtext"/>
    <w:basedOn w:val="a0"/>
    <w:rsid w:val="003B6B7D"/>
  </w:style>
  <w:style w:type="character" w:customStyle="1" w:styleId="chinesetextwithemphasis">
    <w:name w:val="chinesetextwithemphasis"/>
    <w:basedOn w:val="a0"/>
    <w:rsid w:val="003B6B7D"/>
  </w:style>
  <w:style w:type="paragraph" w:styleId="Web">
    <w:name w:val="Normal (Web)"/>
    <w:basedOn w:val="a"/>
    <w:uiPriority w:val="99"/>
    <w:semiHidden/>
    <w:unhideWhenUsed/>
    <w:rsid w:val="003B6B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3B6B7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96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2915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2915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2C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3B6B7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chineseheading1">
    <w:name w:val="chineseheading1"/>
    <w:basedOn w:val="a0"/>
    <w:rsid w:val="003B6B7D"/>
  </w:style>
  <w:style w:type="character" w:customStyle="1" w:styleId="englishheading1">
    <w:name w:val="englishheading1"/>
    <w:basedOn w:val="a0"/>
    <w:rsid w:val="003B6B7D"/>
  </w:style>
  <w:style w:type="character" w:customStyle="1" w:styleId="chinesetext">
    <w:name w:val="chinesetext"/>
    <w:basedOn w:val="a0"/>
    <w:rsid w:val="003B6B7D"/>
  </w:style>
  <w:style w:type="character" w:customStyle="1" w:styleId="englishheading3">
    <w:name w:val="englishheading3"/>
    <w:basedOn w:val="a0"/>
    <w:rsid w:val="003B6B7D"/>
  </w:style>
  <w:style w:type="character" w:customStyle="1" w:styleId="chineseheading3">
    <w:name w:val="chineseheading3"/>
    <w:basedOn w:val="a0"/>
    <w:rsid w:val="003B6B7D"/>
  </w:style>
  <w:style w:type="character" w:customStyle="1" w:styleId="englishtext">
    <w:name w:val="englishtext"/>
    <w:basedOn w:val="a0"/>
    <w:rsid w:val="003B6B7D"/>
  </w:style>
  <w:style w:type="character" w:customStyle="1" w:styleId="chinesetextwithemphasis">
    <w:name w:val="chinesetextwithemphasis"/>
    <w:basedOn w:val="a0"/>
    <w:rsid w:val="003B6B7D"/>
  </w:style>
  <w:style w:type="paragraph" w:styleId="Web">
    <w:name w:val="Normal (Web)"/>
    <w:basedOn w:val="a"/>
    <w:uiPriority w:val="99"/>
    <w:semiHidden/>
    <w:unhideWhenUsed/>
    <w:rsid w:val="003B6B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3B6B7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96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2915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2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2915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2C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dcterms:created xsi:type="dcterms:W3CDTF">2018-08-16T01:57:00Z</dcterms:created>
  <dcterms:modified xsi:type="dcterms:W3CDTF">2018-08-16T01:58:00Z</dcterms:modified>
</cp:coreProperties>
</file>