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91E" w:rsidRPr="00DC3A08" w:rsidRDefault="001C691E" w:rsidP="001C691E">
      <w:pPr>
        <w:jc w:val="center"/>
        <w:rPr>
          <w:rFonts w:ascii="標楷體" w:eastAsia="標楷體" w:hAnsi="標楷體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基督徒工作觀</w:t>
      </w:r>
      <w:r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</w:p>
    <w:p w:rsidR="001C691E" w:rsidRPr="00DC3A08" w:rsidRDefault="001C691E" w:rsidP="001C691E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DC3A08">
        <w:rPr>
          <w:rFonts w:ascii="標楷體" w:eastAsia="標楷體" w:hAnsi="標楷體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DC3A08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1C691E" w:rsidRPr="001259F4" w:rsidRDefault="001C691E" w:rsidP="001C691E">
      <w:pPr>
        <w:spacing w:beforeLines="50" w:before="180" w:afterLines="50" w:after="180"/>
        <w:rPr>
          <w:rFonts w:ascii="Times New Roman" w:eastAsia="新細明體" w:hAnsi="Times New Roman"/>
          <w:b/>
          <w:szCs w:val="24"/>
        </w:rPr>
      </w:pPr>
      <w:r w:rsidRPr="001259F4">
        <w:rPr>
          <w:rFonts w:ascii="Times New Roman" w:eastAsia="新細明體" w:hAnsi="Times New Roman" w:hint="eastAsia"/>
          <w:b/>
          <w:szCs w:val="24"/>
        </w:rPr>
        <w:t>經文：</w:t>
      </w:r>
      <w:r w:rsidRPr="004B2514">
        <w:rPr>
          <w:rFonts w:ascii="Times New Roman" w:eastAsia="新細明體" w:hAnsi="Times New Roman" w:hint="eastAsia"/>
          <w:b/>
          <w:szCs w:val="24"/>
        </w:rPr>
        <w:t>創世記一</w:t>
      </w:r>
      <w:r w:rsidRPr="004B2514">
        <w:rPr>
          <w:rFonts w:ascii="Times New Roman" w:eastAsia="新細明體" w:hAnsi="Times New Roman" w:hint="eastAsia"/>
          <w:b/>
          <w:szCs w:val="24"/>
        </w:rPr>
        <w:t>26-29</w:t>
      </w:r>
      <w:r>
        <w:rPr>
          <w:rFonts w:ascii="Times New Roman" w:eastAsia="新細明體" w:hAnsi="Times New Roman" w:hint="eastAsia"/>
          <w:b/>
          <w:szCs w:val="24"/>
        </w:rPr>
        <w:t xml:space="preserve"> </w:t>
      </w:r>
    </w:p>
    <w:p w:rsidR="001C691E" w:rsidRDefault="001C691E" w:rsidP="001C691E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這禮拜因五一勞動節連休了三天假期，讓防疫中心「剉」著等，深怕爆發集體感染，有人建議取消放假，但勞務部出面強調可延期放假，但不可不放假這是勞工權益。讓我好奇這個假期是如何來的。</w:t>
      </w:r>
    </w:p>
    <w:p w:rsidR="001C691E" w:rsidRDefault="001C691E" w:rsidP="001C691E">
      <w:pPr>
        <w:ind w:left="180" w:hangingChars="75" w:hanging="180"/>
        <w:jc w:val="both"/>
      </w:pPr>
      <w:r>
        <w:rPr>
          <w:rFonts w:hint="eastAsia"/>
        </w:rPr>
        <w:t>2.</w:t>
      </w:r>
      <w:r w:rsidRPr="008F79A9">
        <w:rPr>
          <w:rFonts w:hint="eastAsia"/>
        </w:rPr>
        <w:t>起因</w:t>
      </w:r>
      <w:r w:rsidRPr="00164466">
        <w:rPr>
          <w:rFonts w:hint="eastAsia"/>
        </w:rPr>
        <w:t>為紀念</w:t>
      </w:r>
      <w:r w:rsidRPr="00164466">
        <w:rPr>
          <w:rFonts w:hint="eastAsia"/>
        </w:rPr>
        <w:t>1886</w:t>
      </w:r>
      <w:r w:rsidRPr="00164466">
        <w:rPr>
          <w:rFonts w:hint="eastAsia"/>
        </w:rPr>
        <w:t>年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</w:t>
      </w:r>
      <w:r w:rsidRPr="00164466">
        <w:rPr>
          <w:rFonts w:hint="eastAsia"/>
        </w:rPr>
        <w:t>美國芝加哥勞工爭取八小時工作制</w:t>
      </w:r>
      <w:r>
        <w:rPr>
          <w:rFonts w:hint="eastAsia"/>
        </w:rPr>
        <w:t>，當時約</w:t>
      </w:r>
      <w:r>
        <w:rPr>
          <w:rFonts w:hint="eastAsia"/>
        </w:rPr>
        <w:t>35</w:t>
      </w:r>
      <w:r>
        <w:rPr>
          <w:rFonts w:hint="eastAsia"/>
        </w:rPr>
        <w:t>萬人參加大規模的罷工和示威遊行。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3</w:t>
      </w:r>
      <w:r>
        <w:rPr>
          <w:rFonts w:hint="eastAsia"/>
        </w:rPr>
        <w:t>日芝加哥政府出動警察鎮壓，開槍打死了四個人，受傷者無數。這件事引起整個芝加哥城沸騰，各工會決議於</w:t>
      </w:r>
      <w:r>
        <w:rPr>
          <w:rFonts w:hint="eastAsia"/>
        </w:rPr>
        <w:t>5</w:t>
      </w:r>
      <w:r>
        <w:rPr>
          <w:rFonts w:hint="eastAsia"/>
        </w:rPr>
        <w:t>月</w:t>
      </w:r>
      <w:r>
        <w:rPr>
          <w:rFonts w:hint="eastAsia"/>
        </w:rPr>
        <w:t>4</w:t>
      </w:r>
      <w:r>
        <w:rPr>
          <w:rFonts w:hint="eastAsia"/>
        </w:rPr>
        <w:t>日在乾草市廣場舉行群眾大會，約</w:t>
      </w:r>
      <w:r>
        <w:rPr>
          <w:rFonts w:hint="eastAsia"/>
        </w:rPr>
        <w:t>2,500</w:t>
      </w:r>
      <w:r>
        <w:rPr>
          <w:rFonts w:hint="eastAsia"/>
        </w:rPr>
        <w:t>名勞工參加，情緒雖然激昂，過程卻非常和平。但一場突如其來的大雨將群眾驅離，淋得只剩兩百多人左右。當勞工正要收場時，忽然被</w:t>
      </w:r>
      <w:r>
        <w:rPr>
          <w:rFonts w:hint="eastAsia"/>
        </w:rPr>
        <w:t>180</w:t>
      </w:r>
      <w:r>
        <w:rPr>
          <w:rFonts w:hint="eastAsia"/>
        </w:rPr>
        <w:t>名全副武裝的警察，將現場包圍起來，命令他們馬上解散。就在雙方爭論的時候，突然發生了爆炸事件，場面大亂。在黑暗中，警察向群眾開火，人們四處逃竄。共計有十名勞工當場被打死，而警察也因彼此誤射而死傷慘重，這就是歷史上聞名的「乾草市廣場慘案」。</w:t>
      </w:r>
    </w:p>
    <w:p w:rsidR="001C691E" w:rsidRDefault="001C691E" w:rsidP="001C691E">
      <w:pPr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直到</w:t>
      </w:r>
      <w:r>
        <w:rPr>
          <w:rFonts w:hint="eastAsia"/>
        </w:rPr>
        <w:t>1889</w:t>
      </w:r>
      <w:r>
        <w:rPr>
          <w:rFonts w:hint="eastAsia"/>
        </w:rPr>
        <w:t>年，在巴黎舉行的社會主義代表大會通過決議，</w:t>
      </w:r>
      <w:r w:rsidRPr="008F79A9">
        <w:rPr>
          <w:rFonts w:hint="eastAsia"/>
        </w:rPr>
        <w:t>將</w:t>
      </w:r>
      <w:r w:rsidRPr="008F79A9">
        <w:rPr>
          <w:rFonts w:hint="eastAsia"/>
        </w:rPr>
        <w:t>5</w:t>
      </w:r>
      <w:r w:rsidRPr="008F79A9"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日定為國際勞工節，要求各國的勞工共同努力，為八小時工作日而奮鬥。美國直到</w:t>
      </w:r>
      <w:r>
        <w:rPr>
          <w:rFonts w:hint="eastAsia"/>
        </w:rPr>
        <w:t>1935</w:t>
      </w:r>
      <w:r>
        <w:rPr>
          <w:rFonts w:hint="eastAsia"/>
        </w:rPr>
        <w:t>年小羅斯福總統執政時，才予以立法確立八小時工作制。</w:t>
      </w:r>
      <w:r w:rsidRPr="008F79A9">
        <w:rPr>
          <w:rFonts w:hint="eastAsia"/>
        </w:rPr>
        <w:t>5</w:t>
      </w:r>
      <w:r w:rsidRPr="008F79A9">
        <w:rPr>
          <w:rFonts w:hint="eastAsia"/>
        </w:rPr>
        <w:t>月</w:t>
      </w:r>
      <w:r>
        <w:rPr>
          <w:rFonts w:hint="eastAsia"/>
        </w:rPr>
        <w:t>1</w:t>
      </w:r>
      <w:r>
        <w:rPr>
          <w:rFonts w:hint="eastAsia"/>
        </w:rPr>
        <w:t>日</w:t>
      </w:r>
      <w:r w:rsidRPr="00CD07E4">
        <w:rPr>
          <w:rFonts w:hint="eastAsia"/>
        </w:rPr>
        <w:t>是世界上大多數國家的勞動節</w:t>
      </w:r>
      <w:r>
        <w:rPr>
          <w:rFonts w:hint="eastAsia"/>
        </w:rPr>
        <w:t>，但有些國家另訂</w:t>
      </w:r>
      <w:r w:rsidRPr="00CD07E4">
        <w:rPr>
          <w:rFonts w:hint="eastAsia"/>
        </w:rPr>
        <w:t>。</w:t>
      </w:r>
      <w:r w:rsidRPr="000B739E">
        <w:rPr>
          <w:rFonts w:hint="eastAsia"/>
        </w:rPr>
        <w:t>美國和加拿大的勞動節是在</w:t>
      </w:r>
      <w:r w:rsidRPr="000B739E">
        <w:rPr>
          <w:rFonts w:hint="eastAsia"/>
        </w:rPr>
        <w:t>9</w:t>
      </w:r>
      <w:r>
        <w:rPr>
          <w:rFonts w:hint="eastAsia"/>
        </w:rPr>
        <w:t>月的第一個星期一，</w:t>
      </w:r>
      <w:r w:rsidRPr="000B739E">
        <w:rPr>
          <w:rFonts w:hint="eastAsia"/>
        </w:rPr>
        <w:t>而在日本，類似的節日在</w:t>
      </w:r>
      <w:r w:rsidRPr="000B739E">
        <w:rPr>
          <w:rFonts w:hint="eastAsia"/>
        </w:rPr>
        <w:t>11</w:t>
      </w:r>
      <w:r w:rsidRPr="000B739E">
        <w:rPr>
          <w:rFonts w:hint="eastAsia"/>
        </w:rPr>
        <w:t>月</w:t>
      </w:r>
      <w:r w:rsidRPr="000B739E">
        <w:rPr>
          <w:rFonts w:hint="eastAsia"/>
        </w:rPr>
        <w:t>23</w:t>
      </w:r>
      <w:r w:rsidRPr="000B739E">
        <w:rPr>
          <w:rFonts w:hint="eastAsia"/>
        </w:rPr>
        <w:t>日，稱為勤勞感謝之日。</w:t>
      </w:r>
      <w:r>
        <w:rPr>
          <w:rFonts w:hint="eastAsia"/>
        </w:rPr>
        <w:t>這個節日顧名思義為</w:t>
      </w:r>
      <w:r w:rsidRPr="008D15D6">
        <w:rPr>
          <w:rFonts w:hint="eastAsia"/>
        </w:rPr>
        <w:t>慶祝</w:t>
      </w:r>
      <w:r>
        <w:rPr>
          <w:rFonts w:hint="eastAsia"/>
        </w:rPr>
        <w:t>感念</w:t>
      </w:r>
      <w:r w:rsidRPr="008F79A9">
        <w:rPr>
          <w:rFonts w:hint="eastAsia"/>
        </w:rPr>
        <w:t>勞動階級對社會和經濟所做的貢獻</w:t>
      </w:r>
      <w:r w:rsidRPr="008D15D6">
        <w:rPr>
          <w:rFonts w:hint="eastAsia"/>
        </w:rPr>
        <w:t>。</w:t>
      </w:r>
    </w:p>
    <w:p w:rsidR="001C691E" w:rsidRDefault="001C691E" w:rsidP="001C691E">
      <w:pPr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事實上，無論是勞動階級或資產階級，受薪或無薪，都要工作，都要勞動，否則整個社會、家庭都要停擺，人類無法生活。除了生病的人，只要活著就要工作就要勞動，這是本份、責任、使命。</w:t>
      </w:r>
    </w:p>
    <w:p w:rsidR="001C691E" w:rsidRPr="00E31979" w:rsidRDefault="001C691E" w:rsidP="00F61FC9">
      <w:pPr>
        <w:spacing w:beforeLines="50" w:before="180" w:afterLines="50" w:after="180"/>
        <w:rPr>
          <w:b/>
        </w:rPr>
      </w:pPr>
      <w:r w:rsidRPr="00E31979">
        <w:rPr>
          <w:rFonts w:hint="eastAsia"/>
          <w:b/>
        </w:rPr>
        <w:t>一、工作的召命</w:t>
      </w:r>
      <w:r w:rsidRPr="00E31979">
        <w:rPr>
          <w:rFonts w:hint="eastAsia"/>
          <w:b/>
        </w:rPr>
        <w:t xml:space="preserve">  </w:t>
      </w:r>
    </w:p>
    <w:p w:rsidR="001C691E" w:rsidRDefault="001C691E" w:rsidP="001C691E">
      <w:pPr>
        <w:ind w:left="142" w:hangingChars="59" w:hanging="142"/>
        <w:jc w:val="both"/>
      </w:pPr>
      <w:r>
        <w:rPr>
          <w:rFonts w:hint="eastAsia"/>
        </w:rPr>
        <w:t>1.</w:t>
      </w:r>
      <w:r>
        <w:rPr>
          <w:rFonts w:hint="eastAsia"/>
        </w:rPr>
        <w:t>在上帝造亞當的同時，就已託付亞當要管理大地的召命，當時的工作並非是勞苦的，也非汗流滿面才得餬口，而是滿有尊貴與祝福的。這在人還未犯罪墮落前，就已託付了，所以工作不是詛咒，不是罪的懲罰，而是</w:t>
      </w:r>
      <w:r w:rsidRPr="008F79A9">
        <w:rPr>
          <w:rFonts w:hint="eastAsia"/>
        </w:rPr>
        <w:t>神的心意，神希望人去做的事</w:t>
      </w:r>
      <w:r>
        <w:rPr>
          <w:rFonts w:hint="eastAsia"/>
        </w:rPr>
        <w:t>。既是這樣，「工作」就不是屬人的事，而是神的事了。上帝安排我們每個人在世界中從事士農工商，各行各業，工作</w:t>
      </w:r>
      <w:r>
        <w:rPr>
          <w:rFonts w:hint="eastAsia"/>
        </w:rPr>
        <w:t>/</w:t>
      </w:r>
      <w:r>
        <w:rPr>
          <w:rFonts w:hint="eastAsia"/>
        </w:rPr>
        <w:t>職業沒有聖俗之分，不是只有全職傳道才是聖的，沒領薪水的工作也是聖的，如志工服務、全職媽媽。</w:t>
      </w:r>
    </w:p>
    <w:p w:rsidR="001C691E" w:rsidRDefault="001C691E" w:rsidP="001C691E">
      <w:pPr>
        <w:ind w:left="142" w:hangingChars="59" w:hanging="142"/>
        <w:jc w:val="both"/>
      </w:pPr>
      <w:r>
        <w:rPr>
          <w:rFonts w:hint="eastAsia"/>
        </w:rPr>
        <w:t>2.</w:t>
      </w:r>
      <w:r w:rsidRPr="008F79A9">
        <w:rPr>
          <w:rFonts w:hint="eastAsia"/>
        </w:rPr>
        <w:t>一</w:t>
      </w:r>
      <w:r w:rsidRPr="008F79A9">
        <w:rPr>
          <w:rFonts w:hint="eastAsia"/>
        </w:rPr>
        <w:t>26</w:t>
      </w:r>
      <w:r w:rsidRPr="007D1917">
        <w:rPr>
          <w:rFonts w:ascii="標楷體" w:eastAsia="標楷體" w:hAnsi="標楷體" w:hint="eastAsia"/>
        </w:rPr>
        <w:t>神說</w:t>
      </w:r>
      <w:r>
        <w:rPr>
          <w:rFonts w:hint="eastAsia"/>
        </w:rPr>
        <w:t>：</w:t>
      </w:r>
      <w:r w:rsidRPr="00B25424">
        <w:rPr>
          <w:rFonts w:ascii="標楷體" w:eastAsia="標楷體" w:hAnsi="標楷體" w:hint="eastAsia"/>
        </w:rPr>
        <w:t>我們要照我們的形像，按著我們的樣式造人，使他們</w:t>
      </w:r>
      <w:r w:rsidRPr="007D1917">
        <w:rPr>
          <w:rFonts w:ascii="標楷體" w:eastAsia="標楷體" w:hAnsi="標楷體" w:hint="eastAsia"/>
        </w:rPr>
        <w:t>管理海裏的魚、空中的鳥、地上的牲畜，和全地，並地上所爬的一切昆蟲</w:t>
      </w:r>
      <w:r>
        <w:rPr>
          <w:rFonts w:hint="eastAsia"/>
        </w:rPr>
        <w:t>。人能夠被上帝託付管理世界，是因為</w:t>
      </w:r>
      <w:r w:rsidRPr="008F79A9">
        <w:rPr>
          <w:rFonts w:hint="eastAsia"/>
        </w:rPr>
        <w:t>具有上帝的形像</w:t>
      </w:r>
      <w:r>
        <w:rPr>
          <w:rFonts w:hint="eastAsia"/>
        </w:rPr>
        <w:t>，這是和其他的受造物最大的不同。隨後</w:t>
      </w:r>
      <w:r>
        <w:rPr>
          <w:rFonts w:hint="eastAsia"/>
        </w:rPr>
        <w:t>v.27</w:t>
      </w:r>
      <w:r>
        <w:rPr>
          <w:rFonts w:hint="eastAsia"/>
        </w:rPr>
        <w:t>、</w:t>
      </w:r>
      <w:r>
        <w:rPr>
          <w:rFonts w:hint="eastAsia"/>
        </w:rPr>
        <w:t>28</w:t>
      </w:r>
      <w:r>
        <w:rPr>
          <w:rFonts w:hint="eastAsia"/>
        </w:rPr>
        <w:t>的經文再度重述支持這個召命，先說到「形像」再說到「治理」。當人先充分地活出上帝的形像，就會殷勤工作、有能力照顧世界，這是一個光榮的身分，是特權，也是相應的使命。</w:t>
      </w:r>
    </w:p>
    <w:p w:rsidR="001C691E" w:rsidRDefault="001C691E" w:rsidP="001C691E">
      <w:pPr>
        <w:ind w:left="168" w:hangingChars="70" w:hanging="168"/>
        <w:jc w:val="both"/>
      </w:pPr>
      <w:r>
        <w:rPr>
          <w:rFonts w:hint="eastAsia"/>
        </w:rPr>
        <w:t>3.</w:t>
      </w:r>
      <w:r>
        <w:rPr>
          <w:rFonts w:hint="eastAsia"/>
        </w:rPr>
        <w:t>上帝經過六天的創造，一個美麗豐富的伊甸園出現了，有動物有植物，充滿生機，然而上帝不親自管理這園子，祂分享了「祂的形像與樣式」給人，並委託照護世界的責任，而且伴隨著豐盛、能力與智慧的祝福。這差事挺好的！只有豐富沒有缺乏，只有成功沒有失敗的結果。然而，罪破壞了工作原先的美好意義與價值，</w:t>
      </w:r>
      <w:r w:rsidRPr="008F79A9">
        <w:rPr>
          <w:rFonts w:hint="eastAsia"/>
        </w:rPr>
        <w:t>上帝</w:t>
      </w:r>
      <w:r>
        <w:rPr>
          <w:rFonts w:hint="eastAsia"/>
        </w:rPr>
        <w:t>又對亞當說：</w:t>
      </w:r>
      <w:r w:rsidRPr="00D35DFD">
        <w:rPr>
          <w:rFonts w:ascii="標楷體" w:eastAsia="標楷體" w:hAnsi="標楷體" w:hint="eastAsia"/>
        </w:rPr>
        <w:t>你既聽從妻子的話，吃了我所吩咐你不可吃的那樹上的果子，地必為你的緣故受咒詛；你必終身勞苦才能從地裏得吃的</w:t>
      </w:r>
      <w:r>
        <w:rPr>
          <w:rFonts w:hint="eastAsia"/>
        </w:rPr>
        <w:t>。（創三</w:t>
      </w:r>
      <w:r>
        <w:rPr>
          <w:rFonts w:hint="eastAsia"/>
        </w:rPr>
        <w:t>17</w:t>
      </w:r>
      <w:r>
        <w:rPr>
          <w:rFonts w:hint="eastAsia"/>
        </w:rPr>
        <w:t>）因著人犯罪，地受了咒詛，人與土地的關係變得緊張對立，土地不再慷慨無限量供應，人必須勞「苦」工作，才能養家餬口。</w:t>
      </w:r>
    </w:p>
    <w:p w:rsidR="001C691E" w:rsidRDefault="001C691E" w:rsidP="001C691E">
      <w:pPr>
        <w:ind w:left="168" w:hangingChars="70" w:hanging="168"/>
        <w:jc w:val="both"/>
      </w:pPr>
      <w:r>
        <w:rPr>
          <w:rFonts w:hint="eastAsia"/>
        </w:rPr>
        <w:lastRenderedPageBreak/>
        <w:t>4.</w:t>
      </w:r>
      <w:r>
        <w:rPr>
          <w:rFonts w:hint="eastAsia"/>
        </w:rPr>
        <w:t>只在於因著</w:t>
      </w:r>
      <w:r w:rsidRPr="00D54294">
        <w:rPr>
          <w:rFonts w:hint="eastAsia"/>
        </w:rPr>
        <w:t>罪，人類沒有順服上帝的約束</w:t>
      </w:r>
      <w:r>
        <w:rPr>
          <w:rFonts w:hint="eastAsia"/>
        </w:rPr>
        <w:t>。「園中各樣樹上的果子可以隨意吃，只是分別善惡樹的果子，你不可吃。」→但人從自我中心思考「好做食物、悅人眼目、可喜愛的、使人有智慧」，這樣的態度影響人</w:t>
      </w:r>
      <w:r w:rsidRPr="00D54294">
        <w:rPr>
          <w:rFonts w:hint="eastAsia"/>
        </w:rPr>
        <w:t>工作的動機不再是忠於上帝先的託付，而是優先滿足自己的口腹身心需要</w:t>
      </w:r>
      <w:r>
        <w:rPr>
          <w:rFonts w:hint="eastAsia"/>
        </w:rPr>
        <w:t>。結果人因為要滿足</w:t>
      </w:r>
      <w:r w:rsidRPr="00D54294">
        <w:rPr>
          <w:rFonts w:hint="eastAsia"/>
        </w:rPr>
        <w:t>無限制的慾望</w:t>
      </w:r>
      <w:r>
        <w:rPr>
          <w:rFonts w:hint="eastAsia"/>
        </w:rPr>
        <w:t>，</w:t>
      </w:r>
      <w:r w:rsidRPr="00D54294">
        <w:rPr>
          <w:rFonts w:hint="eastAsia"/>
        </w:rPr>
        <w:t>長期</w:t>
      </w:r>
      <w:r>
        <w:rPr>
          <w:rFonts w:hint="eastAsia"/>
        </w:rPr>
        <w:t>以來，就過度使用大自然的資源，於是砍伐雨林、物種消失、冰川融化、全球暖化，產生各種生態浩劫，整個大自然的破壞大於建設。此次</w:t>
      </w:r>
      <w:r w:rsidRPr="00D54294">
        <w:rPr>
          <w:rFonts w:hint="eastAsia"/>
        </w:rPr>
        <w:t>疫情</w:t>
      </w:r>
      <w:r>
        <w:rPr>
          <w:rFonts w:hint="eastAsia"/>
        </w:rPr>
        <w:t>倒讓環境改善，空污減輕，生態復甦。</w:t>
      </w:r>
    </w:p>
    <w:p w:rsidR="001C691E" w:rsidRPr="00A23035" w:rsidRDefault="001C691E" w:rsidP="001C691E">
      <w:pPr>
        <w:ind w:left="168" w:hangingChars="70" w:hanging="168"/>
        <w:jc w:val="both"/>
      </w:pPr>
      <w:r>
        <w:rPr>
          <w:rFonts w:hint="eastAsia"/>
        </w:rPr>
        <w:t>5.</w:t>
      </w:r>
      <w:r>
        <w:rPr>
          <w:rFonts w:hint="eastAsia"/>
        </w:rPr>
        <w:t>這樣工作動機</w:t>
      </w:r>
      <w:r w:rsidRPr="00D54294">
        <w:rPr>
          <w:rFonts w:hint="eastAsia"/>
        </w:rPr>
        <w:t>就成</w:t>
      </w:r>
      <w:r>
        <w:rPr>
          <w:rFonts w:hint="eastAsia"/>
        </w:rPr>
        <w:t>了「自我中心」的工作觀，只要能滿足自己的需要與想要，符合自己的期待就是好工作。只要可以賺更多錢，可以享受高級的物質生活，可以擁有成就感，就過度的工作而影響了身心健康，甚至忽略了家庭生活，各樣人際關係。這樣的工作觀都不是上帝原本的心意。所以基督徒為工作禱告，是不是也落入這樣的試探？而忘了為尋求合於神心意的工作而禱告？請記得</w:t>
      </w:r>
      <w:r w:rsidRPr="00C7544A">
        <w:rPr>
          <w:rFonts w:hint="eastAsia"/>
        </w:rPr>
        <w:t>「工作」不是你的事，而是上帝的事。</w:t>
      </w:r>
    </w:p>
    <w:p w:rsidR="001C691E" w:rsidRPr="00E31979" w:rsidRDefault="001C691E" w:rsidP="00F61FC9">
      <w:pPr>
        <w:spacing w:beforeLines="50" w:before="180" w:afterLines="50" w:after="180"/>
        <w:rPr>
          <w:b/>
        </w:rPr>
      </w:pPr>
      <w:r w:rsidRPr="00E31979">
        <w:rPr>
          <w:rFonts w:hint="eastAsia"/>
          <w:b/>
        </w:rPr>
        <w:t>二、工作的目標</w:t>
      </w:r>
      <w:r w:rsidRPr="00E31979">
        <w:rPr>
          <w:rFonts w:hint="eastAsia"/>
          <w:b/>
        </w:rPr>
        <w:t xml:space="preserve"> </w:t>
      </w:r>
    </w:p>
    <w:p w:rsidR="001C691E" w:rsidRDefault="001C691E" w:rsidP="001C691E">
      <w:pPr>
        <w:ind w:left="180" w:hangingChars="75" w:hanging="180"/>
        <w:jc w:val="both"/>
      </w:pPr>
      <w:r>
        <w:rPr>
          <w:rFonts w:hint="eastAsia"/>
        </w:rPr>
        <w:t>1.</w:t>
      </w:r>
      <w:r>
        <w:rPr>
          <w:rFonts w:hint="eastAsia"/>
        </w:rPr>
        <w:t>基督徒努力工作，所為為何？主耶穌曾提到主人與僕人五千兩銀子的比喻，當主人分派僕人管理財物，日後主人會要求僕人回報財務增減狀況，只要忠心努力工作，賺多賺少都是被肯定稱讚為</w:t>
      </w:r>
      <w:r w:rsidRPr="00C7544A">
        <w:rPr>
          <w:rFonts w:hint="eastAsia"/>
        </w:rPr>
        <w:t>良善又忠心的僕人，只有不願努力工作的僕人被責備。這是</w:t>
      </w:r>
      <w:r>
        <w:rPr>
          <w:rFonts w:hint="eastAsia"/>
        </w:rPr>
        <w:t>我們工作的目標─</w:t>
      </w:r>
      <w:r w:rsidRPr="0047741D">
        <w:rPr>
          <w:rFonts w:hint="eastAsia"/>
        </w:rPr>
        <w:t>向神交帳，得神稱讚</w:t>
      </w:r>
      <w:r>
        <w:rPr>
          <w:rFonts w:hint="eastAsia"/>
        </w:rPr>
        <w:t>，這是基督徒追求的「成功」，是與世俗所想的成功的定義不同。世人追求工作成功是為了享受成果，無論是物質上還是名聲上，只要多而又多就代表成功。</w:t>
      </w:r>
    </w:p>
    <w:p w:rsidR="001C691E" w:rsidRPr="00C7544A" w:rsidRDefault="001C691E" w:rsidP="001C691E">
      <w:pPr>
        <w:ind w:left="180" w:hangingChars="75" w:hanging="180"/>
        <w:jc w:val="both"/>
      </w:pPr>
      <w:r>
        <w:rPr>
          <w:rFonts w:hint="eastAsia"/>
        </w:rPr>
        <w:t>2.</w:t>
      </w:r>
      <w:r>
        <w:rPr>
          <w:rFonts w:hint="eastAsia"/>
        </w:rPr>
        <w:t>近代教會吹起一套成功神學的工作觀。認為貧窮是一種咒詛，神的心意是要我們在財富上富足，要我們在凡事上作首不作尾，居上不居下（申廿八</w:t>
      </w:r>
      <w:r>
        <w:rPr>
          <w:rFonts w:hint="eastAsia"/>
        </w:rPr>
        <w:t>12-14</w:t>
      </w:r>
      <w:r>
        <w:rPr>
          <w:rFonts w:hint="eastAsia"/>
        </w:rPr>
        <w:t>）。相信神已經定下賜福的律，我們應該棄絕一切貧窮和負面有關的思想，要運用積極的信心來支取上帝應許的祝福。乍聽之下，很屬靈也很吸引人，誰不喜歡作首不作尾，居上不居下？我們都需要積極工作，努力追求卓越，並且要有信心向神祈求達到成功。但需要探討的問題是</w:t>
      </w:r>
      <w:r w:rsidRPr="00C7544A">
        <w:rPr>
          <w:rFonts w:hint="eastAsia"/>
        </w:rPr>
        <w:t>對成功的定義，追求工作卓越背後的動機，</w:t>
      </w:r>
      <w:r>
        <w:rPr>
          <w:rFonts w:hint="eastAsia"/>
        </w:rPr>
        <w:t>所引發出向神祈求的心態。究竟</w:t>
      </w:r>
      <w:r w:rsidRPr="00C7544A">
        <w:rPr>
          <w:rFonts w:hint="eastAsia"/>
        </w:rPr>
        <w:t>我們是為著滿足自己而工作，還是為著榮耀神而工作呢？我們的工作目標是見證人的成功，還是見證神的成功呢？從信仰立場敘述是神託付人工作，而不是人需要工作，或工作需要人。在神、人和工作三者，神永遠是居於首位，若是人居首位或工作居首位的動機，都是違反神心意的，甚至可以說是拜偶像的。申廿八的祝福是遵行誡命的祝福，讓神居首位的祝福。</w:t>
      </w:r>
    </w:p>
    <w:p w:rsidR="001C691E" w:rsidRDefault="001C691E" w:rsidP="001C691E">
      <w:pPr>
        <w:ind w:left="180" w:hangingChars="75" w:hanging="180"/>
        <w:jc w:val="both"/>
      </w:pPr>
      <w:r>
        <w:rPr>
          <w:rFonts w:hint="eastAsia"/>
        </w:rPr>
        <w:t>3.</w:t>
      </w:r>
      <w:r>
        <w:rPr>
          <w:rFonts w:hint="eastAsia"/>
        </w:rPr>
        <w:t>基督徒工作的目標，所追求的乃是榮耀神。看見工作成功所得的快樂，乃是出於感恩的快樂，感謝上帝的保守賜福，榮耀歸神；看見工作失敗了，也不必過份沮喪絕望，因知道結果是在神的掌管中。我們的價值不是從工作的果效中來認定，上帝也不會從我們工作的成敗來認定我們的價值。否則，初代教會耶穌的門徒們，在偏鄉僻壤事奉的無名的傳道人們，沒有財富，沒有名聲，甚至沒有績效，難道他們都是失敗者？</w:t>
      </w:r>
      <w:r w:rsidRPr="00C7544A">
        <w:rPr>
          <w:rFonts w:hint="eastAsia"/>
        </w:rPr>
        <w:t>箴言</w:t>
      </w:r>
      <w:r>
        <w:rPr>
          <w:rFonts w:hint="eastAsia"/>
        </w:rPr>
        <w:t>廿二</w:t>
      </w:r>
      <w:r>
        <w:rPr>
          <w:rFonts w:hint="eastAsia"/>
        </w:rPr>
        <w:t>2</w:t>
      </w:r>
      <w:r w:rsidRPr="00F4550B">
        <w:rPr>
          <w:rFonts w:ascii="標楷體" w:eastAsia="標楷體" w:hAnsi="標楷體" w:hint="eastAsia"/>
        </w:rPr>
        <w:t>富戶窮人，在世相遇，都為耶和華所造</w:t>
      </w:r>
      <w:r>
        <w:rPr>
          <w:rFonts w:hint="eastAsia"/>
        </w:rPr>
        <w:t>。這世上的人是彼此依賴生活的，有錢人需要窮人替他工作，才有辦法生產製造和買賣賺錢。若沒人作收垃圾的工作，他家的垃圾就無法清理。窮人也需要富人提供工作機會才有賺錢的機會，能夠生活。</w:t>
      </w:r>
    </w:p>
    <w:p w:rsidR="001C691E" w:rsidRPr="00C7544A" w:rsidRDefault="001C691E" w:rsidP="001C691E">
      <w:pPr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人往高處爬，而基督徒對於工作可以有企圖心嗎？我們可以有上進心力爭上游，一展抱負嗎？舊約中的約瑟和但以理，都是外勞移工，從卑賤的地位一步步高昇到一人之下萬人之上，他們成功的秘訣不在於爭鬥爭寵，</w:t>
      </w:r>
      <w:r w:rsidRPr="00C7544A">
        <w:rPr>
          <w:rFonts w:hint="eastAsia"/>
        </w:rPr>
        <w:t>而是敬畏神，盡本分做好份內事，顯出真本事，上帝自會安排合適的位置，水到渠成，順理成章。約瑟從</w:t>
      </w:r>
      <w:r w:rsidRPr="00C7544A">
        <w:rPr>
          <w:rFonts w:hint="eastAsia"/>
        </w:rPr>
        <w:t>17</w:t>
      </w:r>
      <w:r w:rsidRPr="00C7544A">
        <w:rPr>
          <w:rFonts w:hint="eastAsia"/>
        </w:rPr>
        <w:t>歲被賣為奴到</w:t>
      </w:r>
      <w:r w:rsidRPr="00C7544A">
        <w:rPr>
          <w:rFonts w:hint="eastAsia"/>
        </w:rPr>
        <w:t>30</w:t>
      </w:r>
      <w:r w:rsidRPr="00C7544A">
        <w:rPr>
          <w:rFonts w:hint="eastAsia"/>
        </w:rPr>
        <w:t>歲才作了埃及宰相，其中受過多少委屈？但以理身</w:t>
      </w:r>
      <w:r>
        <w:rPr>
          <w:rFonts w:hint="eastAsia"/>
        </w:rPr>
        <w:t>為巴比倫的俘虜，年少時就已有敬畏神的心，不玷汙自己，也把握學習機會，充實自己的實力</w:t>
      </w:r>
      <w:r>
        <w:rPr>
          <w:rFonts w:hint="eastAsia"/>
        </w:rPr>
        <w:t>(</w:t>
      </w:r>
      <w:r>
        <w:rPr>
          <w:rFonts w:hint="eastAsia"/>
        </w:rPr>
        <w:t>但一</w:t>
      </w:r>
      <w:r>
        <w:rPr>
          <w:rFonts w:hint="eastAsia"/>
        </w:rPr>
        <w:t>4,6</w:t>
      </w:r>
      <w:r>
        <w:rPr>
          <w:rFonts w:hint="eastAsia"/>
        </w:rPr>
        <w:t>形容被選中的少年人都是</w:t>
      </w:r>
      <w:r w:rsidRPr="00DC1AC1">
        <w:rPr>
          <w:rFonts w:ascii="標楷體" w:eastAsia="標楷體" w:hAnsi="標楷體" w:hint="eastAsia"/>
        </w:rPr>
        <w:t>年少沒有殘疾，相貌俊美，通達各樣學問，知識聰明具備</w:t>
      </w:r>
      <w:r>
        <w:rPr>
          <w:rFonts w:ascii="標楷體" w:eastAsia="標楷體" w:hAnsi="標楷體" w:hint="eastAsia"/>
        </w:rPr>
        <w:t>…</w:t>
      </w:r>
      <w:r>
        <w:rPr>
          <w:rFonts w:hint="eastAsia"/>
        </w:rPr>
        <w:t>)</w:t>
      </w:r>
      <w:r>
        <w:rPr>
          <w:rFonts w:hint="eastAsia"/>
        </w:rPr>
        <w:t>，他從年</w:t>
      </w:r>
      <w:r>
        <w:rPr>
          <w:rFonts w:hint="eastAsia"/>
        </w:rPr>
        <w:lastRenderedPageBreak/>
        <w:t>輕到年老歷經三個王朝四個君王都能被重用，這其中歷經多少次奸人陷害？他們高高低低的遭遇都不是沒有意義的，而是上帝的模造、試驗他們的過程，合格了就成為貴重的器皿，被上帝重用，</w:t>
      </w:r>
      <w:r w:rsidRPr="00C7544A">
        <w:rPr>
          <w:rFonts w:hint="eastAsia"/>
        </w:rPr>
        <w:t>不單是成就個人的成功，而是成就上帝的旨意。</w:t>
      </w:r>
    </w:p>
    <w:p w:rsidR="001C691E" w:rsidRDefault="001C691E" w:rsidP="001C691E">
      <w:pPr>
        <w:ind w:left="180" w:hangingChars="75" w:hanging="180"/>
        <w:jc w:val="both"/>
      </w:pPr>
      <w:r w:rsidRPr="00C8461B">
        <w:t>5.</w:t>
      </w:r>
      <w:r>
        <w:rPr>
          <w:rFonts w:hint="eastAsia"/>
        </w:rPr>
        <w:t>基督徒從事任何正</w:t>
      </w:r>
      <w:bookmarkStart w:id="0" w:name="_GoBack"/>
      <w:bookmarkEnd w:id="0"/>
      <w:r>
        <w:rPr>
          <w:rFonts w:hint="eastAsia"/>
        </w:rPr>
        <w:t>當的工作都是聖職，都要行出合祂旨意的事讓神得榮耀。所以我們工作沒有懶惰的理由，總要忠心去做，都是為神</w:t>
      </w:r>
      <w:r w:rsidRPr="00C7544A">
        <w:rPr>
          <w:rFonts w:hint="eastAsia"/>
        </w:rPr>
        <w:t>而作</w:t>
      </w:r>
      <w:r>
        <w:rPr>
          <w:rFonts w:hint="eastAsia"/>
        </w:rPr>
        <w:t>。</w:t>
      </w:r>
      <w:r w:rsidRPr="00C8461B">
        <w:rPr>
          <w:rFonts w:ascii="標楷體" w:eastAsia="標楷體" w:hAnsi="標楷體" w:hint="eastAsia"/>
        </w:rPr>
        <w:t>因為曉得各人所行的善事，不論是為奴的，是自主的，都必按所行的得主的賞賜。</w:t>
      </w:r>
      <w:r>
        <w:rPr>
          <w:rFonts w:hint="eastAsia"/>
        </w:rPr>
        <w:t>以弗所書六</w:t>
      </w:r>
      <w:r>
        <w:rPr>
          <w:rFonts w:hint="eastAsia"/>
        </w:rPr>
        <w:t xml:space="preserve">8 </w:t>
      </w:r>
      <w:r>
        <w:rPr>
          <w:rFonts w:hint="eastAsia"/>
        </w:rPr>
        <w:t>無論是受雇者或雇用者都一樣，存敬畏主的心為主而作，</w:t>
      </w:r>
      <w:r w:rsidRPr="00C8461B">
        <w:rPr>
          <w:rFonts w:hint="eastAsia"/>
        </w:rPr>
        <w:t>忠於神所託，</w:t>
      </w:r>
      <w:r>
        <w:rPr>
          <w:rFonts w:hint="eastAsia"/>
        </w:rPr>
        <w:t>將來要向主交帳，</w:t>
      </w:r>
      <w:r w:rsidRPr="00C8461B">
        <w:rPr>
          <w:rFonts w:hint="eastAsia"/>
        </w:rPr>
        <w:t>得到</w:t>
      </w:r>
      <w:r>
        <w:rPr>
          <w:rFonts w:hint="eastAsia"/>
        </w:rPr>
        <w:t>主的</w:t>
      </w:r>
      <w:r w:rsidRPr="00C8461B">
        <w:rPr>
          <w:rFonts w:hint="eastAsia"/>
        </w:rPr>
        <w:t>稱許。</w:t>
      </w:r>
    </w:p>
    <w:p w:rsidR="001C691E" w:rsidRPr="00CF2442" w:rsidRDefault="001C691E" w:rsidP="00F61FC9">
      <w:pPr>
        <w:spacing w:beforeLines="50" w:before="180" w:afterLines="50" w:after="180"/>
        <w:rPr>
          <w:b/>
        </w:rPr>
      </w:pPr>
      <w:r w:rsidRPr="00CF2442">
        <w:rPr>
          <w:rFonts w:hint="eastAsia"/>
          <w:b/>
        </w:rPr>
        <w:t>三、工作的價值</w:t>
      </w:r>
      <w:r w:rsidRPr="00CF2442">
        <w:rPr>
          <w:rFonts w:hint="eastAsia"/>
          <w:b/>
        </w:rPr>
        <w:t xml:space="preserve"> </w:t>
      </w:r>
    </w:p>
    <w:p w:rsidR="001C691E" w:rsidRPr="005D031F" w:rsidRDefault="001C691E" w:rsidP="001C691E">
      <w:pPr>
        <w:ind w:left="180" w:hangingChars="75" w:hanging="180"/>
        <w:jc w:val="both"/>
      </w:pPr>
      <w:r>
        <w:rPr>
          <w:rFonts w:hint="eastAsia"/>
        </w:rPr>
        <w:t>1.</w:t>
      </w:r>
      <w:r w:rsidRPr="005D031F">
        <w:rPr>
          <w:rFonts w:hint="eastAsia"/>
        </w:rPr>
        <w:t>因為人犯罪，人和大地都受到咒詛，土地不再無限量供應，代而長出荊棘，人必須辛苦工作才能有收穫。起初在伊甸園時，亞當需要工作，不是為了換取生活的必需品而必須勞動，那時上帝已應允他：「園中各樣樹上的果子，你可以隨意吃。」亞當要工作是為了履行上帝形象的責任。對亞當來說，若停止工作，帶來的不是貧窮，而是失責，以及失去了活出上帝尊榮形像的機會。上帝六天進行創造工作，第七天休息，祂有能力智慧作事，且享受在工作的結果─神看著是好的。這是上帝工作的榜樣，是祂的樣式，人有祂的形像與樣式，本會如此工作。</w:t>
      </w:r>
    </w:p>
    <w:p w:rsidR="001C691E" w:rsidRPr="005D031F" w:rsidRDefault="001C691E" w:rsidP="001C691E">
      <w:pPr>
        <w:ind w:left="180" w:hangingChars="75" w:hanging="180"/>
        <w:jc w:val="both"/>
      </w:pPr>
      <w:r w:rsidRPr="001E3968">
        <w:rPr>
          <w:rFonts w:hint="eastAsia"/>
        </w:rPr>
        <w:t>2.</w:t>
      </w:r>
      <w:r w:rsidRPr="005D031F">
        <w:rPr>
          <w:rFonts w:hint="eastAsia"/>
        </w:rPr>
        <w:t>但「罪」扭曲了人裡面那個上帝的形象，亞當夏娃犯罪後彼此推卸責任；該隱忌妒殺了亞伯還不認罪；該隱的後代能發展各項文化才藝</w:t>
      </w:r>
      <w:r w:rsidRPr="005D031F">
        <w:rPr>
          <w:rFonts w:hint="eastAsia"/>
        </w:rPr>
        <w:t>(</w:t>
      </w:r>
      <w:r w:rsidRPr="005D031F">
        <w:rPr>
          <w:rFonts w:hint="eastAsia"/>
        </w:rPr>
        <w:t>彈琴吹簫</w:t>
      </w:r>
      <w:r w:rsidRPr="005D031F">
        <w:rPr>
          <w:rFonts w:hint="eastAsia"/>
        </w:rPr>
        <w:t>)</w:t>
      </w:r>
      <w:r w:rsidRPr="005D031F">
        <w:rPr>
          <w:rFonts w:hint="eastAsia"/>
        </w:rPr>
        <w:t>，謀生技能</w:t>
      </w:r>
      <w:r w:rsidRPr="005D031F">
        <w:rPr>
          <w:rFonts w:hint="eastAsia"/>
        </w:rPr>
        <w:t>(</w:t>
      </w:r>
      <w:r w:rsidRPr="005D031F">
        <w:rPr>
          <w:rFonts w:hint="eastAsia"/>
        </w:rPr>
        <w:t>牧養牲畜、打造銅鐵利器</w:t>
      </w:r>
      <w:r w:rsidRPr="005D031F">
        <w:rPr>
          <w:rFonts w:hint="eastAsia"/>
        </w:rPr>
        <w:t>)</w:t>
      </w:r>
      <w:r w:rsidRPr="005D031F">
        <w:rPr>
          <w:rFonts w:hint="eastAsia"/>
        </w:rPr>
        <w:t>，這些都是因為有神的形象與樣式而有的能力，但他們不以神為重</w:t>
      </w:r>
      <w:r w:rsidRPr="005D031F">
        <w:rPr>
          <w:rFonts w:hint="eastAsia"/>
        </w:rPr>
        <w:t>(</w:t>
      </w:r>
      <w:r w:rsidRPr="005D031F">
        <w:rPr>
          <w:rFonts w:hint="eastAsia"/>
        </w:rPr>
        <w:t>參四</w:t>
      </w:r>
      <w:r w:rsidRPr="005D031F">
        <w:rPr>
          <w:rFonts w:hint="eastAsia"/>
        </w:rPr>
        <w:t>26</w:t>
      </w:r>
      <w:r w:rsidRPr="005D031F">
        <w:rPr>
          <w:rFonts w:hint="eastAsia"/>
        </w:rPr>
        <w:t>直至亞當另一個孫子塞特的兒子以挪士，人才開始求告耶和華。</w:t>
      </w:r>
      <w:r w:rsidRPr="005D031F">
        <w:rPr>
          <w:rFonts w:hint="eastAsia"/>
        </w:rPr>
        <w:t>)</w:t>
      </w:r>
      <w:r w:rsidRPr="005D031F">
        <w:rPr>
          <w:rFonts w:hint="eastAsia"/>
        </w:rPr>
        <w:t>，以致他的孫子拉麥嗆聲：若殺該隱，遭報七倍；殺拉麥，必遭報七十七倍。</w:t>
      </w:r>
      <w:r w:rsidRPr="005D031F">
        <w:rPr>
          <w:rFonts w:hint="eastAsia"/>
        </w:rPr>
        <w:t>(</w:t>
      </w:r>
      <w:r w:rsidRPr="005D031F">
        <w:rPr>
          <w:rFonts w:hint="eastAsia"/>
        </w:rPr>
        <w:t>創四</w:t>
      </w:r>
      <w:r w:rsidRPr="005D031F">
        <w:rPr>
          <w:rFonts w:hint="eastAsia"/>
        </w:rPr>
        <w:t xml:space="preserve">24) </w:t>
      </w:r>
      <w:r w:rsidRPr="005D031F">
        <w:rPr>
          <w:rFonts w:hint="eastAsia"/>
        </w:rPr>
        <w:t>原本是上帝給該隱的保護令，被拉麥擴大成殘暴的報復行動。人的自大、自我中心遮住裡面那個「上帝的形象」。人工作、生活的動機、目的不再是為神而作，更多是為了自己的需要、慾望，凸顯自己的重要，夾雜著你爭我奪的競爭手段而工作。現實生活中，人把職場搞得像戰場，處處要懂得保衛自己，為了生存，不惜把別人踩在腳下。一群帶著罪性的人在充滿罪誘惑的環境中工作，很容易就陷在罪的循環中。</w:t>
      </w:r>
    </w:p>
    <w:p w:rsidR="001C691E" w:rsidRPr="005D031F" w:rsidRDefault="001C691E" w:rsidP="001C691E">
      <w:pPr>
        <w:ind w:left="180" w:hangingChars="75" w:hanging="180"/>
        <w:jc w:val="both"/>
      </w:pPr>
      <w:r>
        <w:rPr>
          <w:rFonts w:hint="eastAsia"/>
        </w:rPr>
        <w:t>3.</w:t>
      </w:r>
      <w:r w:rsidRPr="005D031F">
        <w:rPr>
          <w:rFonts w:hint="eastAsia"/>
        </w:rPr>
        <w:t>然而上帝預備救恩，就是要救人脫離罪的挾制與咒詛，恢復人裡面的「神的形像樣式」。以弗所書四</w:t>
      </w:r>
      <w:r w:rsidRPr="005D031F">
        <w:rPr>
          <w:rFonts w:hint="eastAsia"/>
        </w:rPr>
        <w:t>24</w:t>
      </w:r>
      <w:r w:rsidRPr="005D031F">
        <w:rPr>
          <w:rFonts w:hint="eastAsia"/>
        </w:rPr>
        <w:t>並且穿上新人；這新人是照著上帝的形像造的，有真理的仁義和聖潔。領受救恩的人要脫去舊人，換上新人，表示整個人性的更新─恢復上帝的形象，有真理的仁義和聖潔。當我們與耶穌連結，重新恢復上帝的形像，學習從上帝的心意看待工作來做事情。我們所在的職場就是在操練真理的仁義和聖潔，培養屬神的樣式。加爾文認為世界就是信徒的修道場所，是信徒實踐基督教導，履行上帝任命的地方。</w:t>
      </w:r>
    </w:p>
    <w:p w:rsidR="001C691E" w:rsidRDefault="001C691E" w:rsidP="00F61FC9">
      <w:pPr>
        <w:ind w:left="180" w:hangingChars="75" w:hanging="180"/>
        <w:jc w:val="both"/>
      </w:pPr>
      <w:r>
        <w:rPr>
          <w:rFonts w:hint="eastAsia"/>
        </w:rPr>
        <w:t>4.</w:t>
      </w:r>
      <w:r>
        <w:rPr>
          <w:rFonts w:hint="eastAsia"/>
        </w:rPr>
        <w:t>一般人找工作先看可薪水多少？福利多少？休假多少？理想工作的順口溜：錢多事少離家近，位高權重責任輕，睡覺睡到自然醒，數錢數到手抽筋。工作的價值只有滿足個人的方便與貪婪，但對基督徒而言，工作是服事，</w:t>
      </w:r>
      <w:r w:rsidRPr="001A36E8">
        <w:rPr>
          <w:rFonts w:hint="eastAsia"/>
        </w:rPr>
        <w:t>是尊榮</w:t>
      </w:r>
      <w:r>
        <w:rPr>
          <w:rFonts w:hint="eastAsia"/>
        </w:rPr>
        <w:t>尊貴的</w:t>
      </w:r>
      <w:r w:rsidRPr="001A36E8">
        <w:rPr>
          <w:rFonts w:hint="eastAsia"/>
        </w:rPr>
        <w:t>。</w:t>
      </w:r>
      <w:r>
        <w:rPr>
          <w:rFonts w:hint="eastAsia"/>
        </w:rPr>
        <w:t xml:space="preserve">工作的過程，是實踐我們所信的道，恢復在我們裡面那個上帝的形像。這是無價的、崇高永恆的價值。　　</w:t>
      </w:r>
    </w:p>
    <w:p w:rsidR="001C691E" w:rsidRPr="00F61FC9" w:rsidRDefault="001C691E" w:rsidP="00F61FC9">
      <w:pPr>
        <w:spacing w:beforeLines="50" w:before="180" w:afterLines="50" w:after="180"/>
        <w:rPr>
          <w:b/>
        </w:rPr>
      </w:pPr>
      <w:r w:rsidRPr="00F61FC9">
        <w:rPr>
          <w:rFonts w:hint="eastAsia"/>
          <w:b/>
        </w:rPr>
        <w:t>結論：</w:t>
      </w:r>
    </w:p>
    <w:p w:rsidR="001C691E" w:rsidRDefault="001C691E" w:rsidP="001C691E">
      <w:pPr>
        <w:ind w:left="180" w:hangingChars="75" w:hanging="180"/>
        <w:jc w:val="both"/>
      </w:pPr>
      <w:r>
        <w:rPr>
          <w:rFonts w:hint="eastAsia"/>
        </w:rPr>
        <w:t>1.</w:t>
      </w:r>
      <w:r w:rsidRPr="005D031F">
        <w:rPr>
          <w:rFonts w:hint="eastAsia"/>
        </w:rPr>
        <w:t>在疫情</w:t>
      </w:r>
      <w:r>
        <w:rPr>
          <w:rFonts w:hint="eastAsia"/>
        </w:rPr>
        <w:t>的影響下，重創全世界的經濟，大家都要預備心過苦日子。有放無薪假的、減薪的、被迫失業的、找不到工作的……，若還能保有份工作，是很感恩的事；若你正面臨失業的危機，徬徨窘迫，更要把握這重新調整腳步的機會，在</w:t>
      </w:r>
      <w:r w:rsidRPr="00F56B49">
        <w:rPr>
          <w:rFonts w:hint="eastAsia"/>
        </w:rPr>
        <w:t>失業困境中堅定對神的信靠，</w:t>
      </w:r>
      <w:r>
        <w:rPr>
          <w:rFonts w:hint="eastAsia"/>
        </w:rPr>
        <w:t>更親近主，「遇見神」！危機是轉機，失業讓你有機會找到新工作，甚至更好的工作。態度對了，路就開了。</w:t>
      </w:r>
    </w:p>
    <w:p w:rsidR="001C691E" w:rsidRDefault="001C691E" w:rsidP="001C691E">
      <w:pPr>
        <w:ind w:left="180" w:hangingChars="75" w:hanging="180"/>
        <w:jc w:val="both"/>
      </w:pPr>
      <w:r>
        <w:rPr>
          <w:rFonts w:hint="eastAsia"/>
        </w:rPr>
        <w:lastRenderedPageBreak/>
        <w:t>2.</w:t>
      </w:r>
      <w:r>
        <w:rPr>
          <w:rFonts w:hint="eastAsia"/>
        </w:rPr>
        <w:t>失業有如曠野漂流的四十年無法耕種，無法靠自己工作養生，只能單單靠上帝的供應衣食，也是經歷見證上帝的信實；而在職場工作有如進入流奶與蜜的迦南地，雖是應許之地，也需要努力工作耕種，才有收穫。申命記一再重申的教導，無論在曠野、在迦南，都是要謙卑依靠主，單單認定主，才能得著祝福。曾有姊妹分享，未信主時，夫妻倆都很努力工作，但都沒賺到甚麼錢，身體還失去健康，信主後，單純相信遵行主的教導，盡本份努力工作，就經歷上帝的祝福滿滿，沒請業務，生意就興隆起來了。「</w:t>
      </w:r>
      <w:r w:rsidRPr="005D031F">
        <w:rPr>
          <w:rFonts w:hint="eastAsia"/>
        </w:rPr>
        <w:t>一口田</w:t>
      </w:r>
      <w:r>
        <w:rPr>
          <w:rFonts w:hint="eastAsia"/>
        </w:rPr>
        <w:t>」</w:t>
      </w:r>
      <w:r w:rsidRPr="005D031F">
        <w:rPr>
          <w:rFonts w:hint="eastAsia"/>
        </w:rPr>
        <w:t>除</w:t>
      </w:r>
      <w:r>
        <w:rPr>
          <w:rFonts w:hint="eastAsia"/>
        </w:rPr>
        <w:t>了人的努力，若沒有神的同在，沒讓神居首位，一口田成就不了福氣。</w:t>
      </w:r>
      <w:r w:rsidRPr="005D031F">
        <w:rPr>
          <w:rFonts w:hint="eastAsia"/>
        </w:rPr>
        <w:t>懂得</w:t>
      </w:r>
      <w:r>
        <w:rPr>
          <w:rFonts w:hint="eastAsia"/>
        </w:rPr>
        <w:t>依靠神、讓神帶頭，一口田就成了福氣。</w:t>
      </w:r>
    </w:p>
    <w:p w:rsidR="001C691E" w:rsidRDefault="001C691E" w:rsidP="001C691E">
      <w:pPr>
        <w:ind w:left="180" w:hangingChars="75" w:hanging="180"/>
        <w:jc w:val="both"/>
      </w:pPr>
      <w:r>
        <w:rPr>
          <w:rFonts w:hint="eastAsia"/>
        </w:rPr>
        <w:t>3.</w:t>
      </w:r>
      <w:r w:rsidRPr="005D031F">
        <w:rPr>
          <w:rFonts w:hint="eastAsia"/>
        </w:rPr>
        <w:t>我們</w:t>
      </w:r>
      <w:r w:rsidRPr="00D96CC2">
        <w:rPr>
          <w:rFonts w:hint="eastAsia"/>
        </w:rPr>
        <w:t>都是這個社會的小螺絲，大家各就所在的位置盡本份盡責付出勞力心力，成就一個安康的社會，我們都要彼此感謝，</w:t>
      </w:r>
      <w:r w:rsidRPr="005D031F">
        <w:rPr>
          <w:rFonts w:hint="eastAsia"/>
        </w:rPr>
        <w:t>辛苦</w:t>
      </w:r>
      <w:r w:rsidRPr="00D96CC2">
        <w:rPr>
          <w:rFonts w:hint="eastAsia"/>
        </w:rPr>
        <w:t>您了！勞動節快樂！</w:t>
      </w:r>
    </w:p>
    <w:p w:rsidR="001C691E" w:rsidRPr="001259F4" w:rsidRDefault="001C691E" w:rsidP="001C691E">
      <w:pPr>
        <w:widowControl/>
        <w:shd w:val="clear" w:color="auto" w:fill="FFFFFF"/>
        <w:spacing w:line="320" w:lineRule="exact"/>
        <w:jc w:val="center"/>
        <w:rPr>
          <w:rFonts w:ascii="Times New Roman" w:eastAsia="新細明體" w:hAnsi="Times New Roman"/>
          <w:szCs w:val="24"/>
        </w:rPr>
      </w:pP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                                                             ( 20</w:t>
      </w:r>
      <w:r>
        <w:rPr>
          <w:rFonts w:ascii="Times New Roman" w:eastAsia="新細明體" w:hAnsi="Times New Roman" w:hint="eastAsia"/>
          <w:sz w:val="18"/>
          <w:szCs w:val="18"/>
        </w:rPr>
        <w:t>20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05</w:t>
      </w:r>
      <w:r w:rsidRPr="001259F4">
        <w:rPr>
          <w:rFonts w:ascii="Times New Roman" w:eastAsia="新細明體" w:hAnsi="Times New Roman" w:hint="eastAsia"/>
          <w:sz w:val="18"/>
          <w:szCs w:val="18"/>
        </w:rPr>
        <w:t>/</w:t>
      </w:r>
      <w:r>
        <w:rPr>
          <w:rFonts w:ascii="Times New Roman" w:eastAsia="新細明體" w:hAnsi="Times New Roman" w:hint="eastAsia"/>
          <w:sz w:val="18"/>
          <w:szCs w:val="18"/>
        </w:rPr>
        <w:t>03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</w:t>
      </w:r>
      <w:r w:rsidRPr="001259F4">
        <w:rPr>
          <w:rFonts w:ascii="Times New Roman" w:eastAsia="新細明體" w:hAnsi="Times New Roman" w:hint="eastAsia"/>
          <w:sz w:val="18"/>
          <w:szCs w:val="18"/>
        </w:rPr>
        <w:t>證道講章</w:t>
      </w:r>
      <w:r w:rsidRPr="001259F4">
        <w:rPr>
          <w:rFonts w:ascii="Times New Roman" w:eastAsia="新細明體" w:hAnsi="Times New Roman" w:hint="eastAsia"/>
          <w:sz w:val="18"/>
          <w:szCs w:val="18"/>
        </w:rPr>
        <w:t xml:space="preserve"> )  </w:t>
      </w:r>
    </w:p>
    <w:sectPr w:rsidR="001C691E" w:rsidRPr="001259F4" w:rsidSect="00FA01AF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43B4" w:rsidRDefault="005A43B4" w:rsidP="007A4A66">
      <w:r>
        <w:separator/>
      </w:r>
    </w:p>
  </w:endnote>
  <w:endnote w:type="continuationSeparator" w:id="0">
    <w:p w:rsidR="005A43B4" w:rsidRDefault="005A43B4" w:rsidP="007A4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0880F005-F4E1-408C-B8B6-45AB43D46A9F}"/>
    <w:embedBold r:id="rId2" w:subsetted="1" w:fontKey="{023F8B9E-CE54-4992-BFC3-66D3DC07E3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2A70C571-E734-43D6-87E4-BB3860262D55}"/>
    <w:embedBold r:id="rId4" w:subsetted="1" w:fontKey="{7149ABFA-EB17-4FB7-B3EA-FD7650454D7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5" w:subsetted="1" w:fontKey="{91A7A224-0697-4EA1-B25F-B0872259529C}"/>
    <w:embedBold r:id="rId6" w:subsetted="1" w:fontKey="{3767B427-19F1-4CFF-A5C1-23CDC6CE6A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9040AFB4-7B03-4857-98B9-041CAE130F8E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8" w:subsetted="1" w:fontKey="{4EBD9CE0-5D21-4A31-9FA2-472EB312AD62}"/>
    <w:embedBold r:id="rId9" w:subsetted="1" w:fontKey="{8C8E7773-8AE2-4F9A-AEC0-94B3DBC8EE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1FC9" w:rsidRPr="00D965D2" w:rsidRDefault="00F61FC9" w:rsidP="00F61FC9">
    <w:pPr>
      <w:tabs>
        <w:tab w:val="center" w:pos="4153"/>
        <w:tab w:val="right" w:pos="8306"/>
      </w:tabs>
      <w:snapToGrid w:val="0"/>
      <w:rPr>
        <w:rFonts w:ascii="Times New Roman" w:eastAsia="新細明體" w:hAnsi="Times New Roman"/>
        <w:sz w:val="20"/>
        <w:szCs w:val="20"/>
      </w:rPr>
    </w:pPr>
  </w:p>
  <w:p w:rsidR="00F61FC9" w:rsidRPr="00F61FC9" w:rsidRDefault="00F61FC9" w:rsidP="00F61FC9">
    <w:pPr>
      <w:pBdr>
        <w:top w:val="thinThickSmallGap" w:sz="24" w:space="1" w:color="622423" w:themeColor="accent2" w:themeShade="7F"/>
      </w:pBdr>
      <w:tabs>
        <w:tab w:val="center" w:pos="4153"/>
        <w:tab w:val="right" w:pos="8306"/>
      </w:tabs>
      <w:snapToGrid w:val="0"/>
    </w:pPr>
    <w:r w:rsidRPr="00D965D2">
      <w:rPr>
        <w:rFonts w:asciiTheme="minorEastAsia" w:eastAsia="新細明體" w:hAnsiTheme="minorEastAsia" w:hint="eastAsia"/>
        <w:kern w:val="0"/>
        <w:sz w:val="18"/>
        <w:szCs w:val="18"/>
      </w:rPr>
      <w:t>向上聖教會網址：</w:t>
    </w:r>
    <w:hyperlink r:id="rId1" w:history="1">
      <w:r w:rsidRPr="00D965D2">
        <w:rPr>
          <w:rFonts w:asciiTheme="minorEastAsia" w:eastAsia="新細明體" w:hAnsiTheme="minorEastAsia" w:hint="eastAsia"/>
          <w:color w:val="0000FF" w:themeColor="hyperlink"/>
          <w:kern w:val="0"/>
          <w:sz w:val="18"/>
          <w:szCs w:val="18"/>
          <w:u w:val="single"/>
        </w:rPr>
        <w:t>http://upchtw.weebly.com/</w:t>
      </w:r>
    </w:hyperlink>
    <w:r w:rsidRPr="00D965D2">
      <w:rPr>
        <w:rFonts w:asciiTheme="majorHAnsi" w:eastAsiaTheme="majorEastAsia" w:hAnsiTheme="majorHAnsi" w:cstheme="majorBidi"/>
        <w:sz w:val="20"/>
        <w:szCs w:val="20"/>
      </w:rPr>
      <w:t xml:space="preserve"> </w:t>
    </w:r>
    <w:r w:rsidRPr="00D965D2">
      <w:rPr>
        <w:rFonts w:asciiTheme="majorHAnsi" w:eastAsiaTheme="majorEastAsia" w:hAnsiTheme="majorHAnsi" w:cstheme="majorBidi" w:hint="eastAsia"/>
        <w:sz w:val="20"/>
        <w:szCs w:val="20"/>
      </w:rPr>
      <w:t xml:space="preserve">                                                                   </w:t>
    </w:r>
    <w:r w:rsidRPr="00D965D2">
      <w:rPr>
        <w:sz w:val="20"/>
        <w:szCs w:val="20"/>
      </w:rPr>
      <w:fldChar w:fldCharType="begin"/>
    </w:r>
    <w:r w:rsidRPr="00D965D2">
      <w:rPr>
        <w:rFonts w:ascii="Times New Roman" w:eastAsia="新細明體" w:hAnsi="Times New Roman"/>
        <w:sz w:val="20"/>
        <w:szCs w:val="20"/>
      </w:rPr>
      <w:instrText>PAGE   \* MERGEFORMAT</w:instrText>
    </w:r>
    <w:r w:rsidRPr="00D965D2">
      <w:rPr>
        <w:sz w:val="20"/>
        <w:szCs w:val="20"/>
      </w:rPr>
      <w:fldChar w:fldCharType="separate"/>
    </w:r>
    <w:r w:rsidRPr="00F61FC9">
      <w:rPr>
        <w:rFonts w:asciiTheme="majorHAnsi" w:eastAsiaTheme="majorEastAsia" w:hAnsiTheme="majorHAnsi" w:cstheme="majorBidi"/>
        <w:noProof/>
        <w:sz w:val="20"/>
        <w:szCs w:val="20"/>
      </w:rPr>
      <w:t>1</w:t>
    </w:r>
    <w:r w:rsidRPr="00D965D2">
      <w:rPr>
        <w:rFonts w:asciiTheme="majorHAnsi" w:eastAsiaTheme="majorEastAsia" w:hAnsiTheme="majorHAnsi" w:cstheme="majorBid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43B4" w:rsidRDefault="005A43B4" w:rsidP="007A4A66">
      <w:r>
        <w:separator/>
      </w:r>
    </w:p>
  </w:footnote>
  <w:footnote w:type="continuationSeparator" w:id="0">
    <w:p w:rsidR="005A43B4" w:rsidRDefault="005A43B4" w:rsidP="007A4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63243"/>
    <w:multiLevelType w:val="hybridMultilevel"/>
    <w:tmpl w:val="1BB06EA2"/>
    <w:lvl w:ilvl="0" w:tplc="3E98BC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1AF"/>
    <w:rsid w:val="00005DD1"/>
    <w:rsid w:val="00027F92"/>
    <w:rsid w:val="0007241C"/>
    <w:rsid w:val="00092616"/>
    <w:rsid w:val="000A317A"/>
    <w:rsid w:val="000B739E"/>
    <w:rsid w:val="000D6C99"/>
    <w:rsid w:val="000D7DE1"/>
    <w:rsid w:val="00123A0C"/>
    <w:rsid w:val="00145374"/>
    <w:rsid w:val="00164466"/>
    <w:rsid w:val="0017628F"/>
    <w:rsid w:val="00186D3E"/>
    <w:rsid w:val="001A36E8"/>
    <w:rsid w:val="001A376F"/>
    <w:rsid w:val="001C442C"/>
    <w:rsid w:val="001C691E"/>
    <w:rsid w:val="001D66A5"/>
    <w:rsid w:val="001E3968"/>
    <w:rsid w:val="001E6468"/>
    <w:rsid w:val="001F49F2"/>
    <w:rsid w:val="00202FC3"/>
    <w:rsid w:val="0020640A"/>
    <w:rsid w:val="002141EB"/>
    <w:rsid w:val="002323D9"/>
    <w:rsid w:val="002D3C39"/>
    <w:rsid w:val="00303AB8"/>
    <w:rsid w:val="00310972"/>
    <w:rsid w:val="00346766"/>
    <w:rsid w:val="0041444A"/>
    <w:rsid w:val="00453812"/>
    <w:rsid w:val="004645B2"/>
    <w:rsid w:val="00471A7B"/>
    <w:rsid w:val="0047741D"/>
    <w:rsid w:val="004903B7"/>
    <w:rsid w:val="004963F2"/>
    <w:rsid w:val="004E0B60"/>
    <w:rsid w:val="005135D2"/>
    <w:rsid w:val="00514773"/>
    <w:rsid w:val="00547CD8"/>
    <w:rsid w:val="0058776F"/>
    <w:rsid w:val="005A43B4"/>
    <w:rsid w:val="005B465F"/>
    <w:rsid w:val="005D031F"/>
    <w:rsid w:val="00614EAE"/>
    <w:rsid w:val="00656EBB"/>
    <w:rsid w:val="00674EDB"/>
    <w:rsid w:val="00683F3B"/>
    <w:rsid w:val="00684CAE"/>
    <w:rsid w:val="00692C43"/>
    <w:rsid w:val="006D5EEF"/>
    <w:rsid w:val="007139B1"/>
    <w:rsid w:val="00744DF9"/>
    <w:rsid w:val="007611CC"/>
    <w:rsid w:val="007A4A66"/>
    <w:rsid w:val="007D1917"/>
    <w:rsid w:val="007E2902"/>
    <w:rsid w:val="007E5AA5"/>
    <w:rsid w:val="008217D2"/>
    <w:rsid w:val="00842A80"/>
    <w:rsid w:val="008B6397"/>
    <w:rsid w:val="008D15D6"/>
    <w:rsid w:val="008F79A9"/>
    <w:rsid w:val="0091375A"/>
    <w:rsid w:val="009321E9"/>
    <w:rsid w:val="00933B16"/>
    <w:rsid w:val="009346D4"/>
    <w:rsid w:val="00935BA6"/>
    <w:rsid w:val="00945047"/>
    <w:rsid w:val="00A045FC"/>
    <w:rsid w:val="00A23035"/>
    <w:rsid w:val="00A56361"/>
    <w:rsid w:val="00A71BA2"/>
    <w:rsid w:val="00A80CAD"/>
    <w:rsid w:val="00AE3965"/>
    <w:rsid w:val="00AF3E6E"/>
    <w:rsid w:val="00AF6D0B"/>
    <w:rsid w:val="00B25424"/>
    <w:rsid w:val="00B6690E"/>
    <w:rsid w:val="00BC3E26"/>
    <w:rsid w:val="00BF60A0"/>
    <w:rsid w:val="00C1310D"/>
    <w:rsid w:val="00C3149A"/>
    <w:rsid w:val="00C54440"/>
    <w:rsid w:val="00C7544A"/>
    <w:rsid w:val="00C8461B"/>
    <w:rsid w:val="00CD07E4"/>
    <w:rsid w:val="00CF5FD0"/>
    <w:rsid w:val="00D1209D"/>
    <w:rsid w:val="00D16C2D"/>
    <w:rsid w:val="00D35DFD"/>
    <w:rsid w:val="00D35FFE"/>
    <w:rsid w:val="00D54294"/>
    <w:rsid w:val="00D61CBB"/>
    <w:rsid w:val="00D96CC2"/>
    <w:rsid w:val="00DB11F8"/>
    <w:rsid w:val="00DC0899"/>
    <w:rsid w:val="00DC1AC1"/>
    <w:rsid w:val="00E10601"/>
    <w:rsid w:val="00E24FCC"/>
    <w:rsid w:val="00E3016D"/>
    <w:rsid w:val="00E6146C"/>
    <w:rsid w:val="00E805F5"/>
    <w:rsid w:val="00ED4BDE"/>
    <w:rsid w:val="00EF0353"/>
    <w:rsid w:val="00EF228E"/>
    <w:rsid w:val="00F07AD3"/>
    <w:rsid w:val="00F37CCD"/>
    <w:rsid w:val="00F42387"/>
    <w:rsid w:val="00F4550B"/>
    <w:rsid w:val="00F56B49"/>
    <w:rsid w:val="00F61FC9"/>
    <w:rsid w:val="00FA01AF"/>
    <w:rsid w:val="00FC3C29"/>
    <w:rsid w:val="00FE071E"/>
    <w:rsid w:val="00FF16F1"/>
    <w:rsid w:val="00FF5718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17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A4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A4A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A4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A4A66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7139B1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7139B1"/>
  </w:style>
  <w:style w:type="character" w:customStyle="1" w:styleId="aa">
    <w:name w:val="註解文字 字元"/>
    <w:basedOn w:val="a0"/>
    <w:link w:val="a9"/>
    <w:uiPriority w:val="99"/>
    <w:semiHidden/>
    <w:rsid w:val="007139B1"/>
  </w:style>
  <w:style w:type="paragraph" w:styleId="ab">
    <w:name w:val="annotation subject"/>
    <w:basedOn w:val="a9"/>
    <w:next w:val="a9"/>
    <w:link w:val="ac"/>
    <w:uiPriority w:val="99"/>
    <w:semiHidden/>
    <w:unhideWhenUsed/>
    <w:rsid w:val="007139B1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7139B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39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7139B1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317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7A4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A4A6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A4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A4A66"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sid w:val="007139B1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7139B1"/>
  </w:style>
  <w:style w:type="character" w:customStyle="1" w:styleId="aa">
    <w:name w:val="註解文字 字元"/>
    <w:basedOn w:val="a0"/>
    <w:link w:val="a9"/>
    <w:uiPriority w:val="99"/>
    <w:semiHidden/>
    <w:rsid w:val="007139B1"/>
  </w:style>
  <w:style w:type="paragraph" w:styleId="ab">
    <w:name w:val="annotation subject"/>
    <w:basedOn w:val="a9"/>
    <w:next w:val="a9"/>
    <w:link w:val="ac"/>
    <w:uiPriority w:val="99"/>
    <w:semiHidden/>
    <w:unhideWhenUsed/>
    <w:rsid w:val="007139B1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7139B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39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7139B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7AFCE-C5A8-4ED5-A3EF-ADE4E9B4E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726</Words>
  <Characters>4142</Characters>
  <Application>Microsoft Office Word</Application>
  <DocSecurity>0</DocSecurity>
  <Lines>34</Lines>
  <Paragraphs>9</Paragraphs>
  <ScaleCrop>false</ScaleCrop>
  <Company>Upch</Company>
  <LinksUpToDate>false</LinksUpToDate>
  <CharactersWithSpaces>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Upch8692</dc:creator>
  <cp:lastModifiedBy>admin</cp:lastModifiedBy>
  <cp:revision>2</cp:revision>
  <dcterms:created xsi:type="dcterms:W3CDTF">2020-05-06T09:50:00Z</dcterms:created>
  <dcterms:modified xsi:type="dcterms:W3CDTF">2020-05-06T09:50:00Z</dcterms:modified>
</cp:coreProperties>
</file>