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16" w:rsidRPr="00417216" w:rsidRDefault="00417216" w:rsidP="00417216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作智慧的抉擇</w:t>
      </w: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417216" w:rsidRPr="00417216" w:rsidRDefault="00417216" w:rsidP="00417216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41721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1721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CF5EAE" w:rsidRPr="001259F4" w:rsidRDefault="00CF5EAE" w:rsidP="00CF5EAE">
      <w:pPr>
        <w:spacing w:beforeLines="100" w:before="36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AF7AE2">
        <w:rPr>
          <w:rFonts w:ascii="Times New Roman" w:eastAsia="新細明體" w:hAnsi="Times New Roman" w:hint="eastAsia"/>
          <w:b/>
          <w:szCs w:val="24"/>
        </w:rPr>
        <w:t>馬太福</w:t>
      </w:r>
      <w:bookmarkStart w:id="0" w:name="_GoBack"/>
      <w:bookmarkEnd w:id="0"/>
      <w:r w:rsidRPr="00AF7AE2">
        <w:rPr>
          <w:rFonts w:ascii="Times New Roman" w:eastAsia="新細明體" w:hAnsi="Times New Roman" w:hint="eastAsia"/>
          <w:b/>
          <w:szCs w:val="24"/>
        </w:rPr>
        <w:t>音七</w:t>
      </w:r>
      <w:r w:rsidRPr="00AF7AE2">
        <w:rPr>
          <w:rFonts w:ascii="Times New Roman" w:eastAsia="新細明體" w:hAnsi="Times New Roman" w:hint="eastAsia"/>
          <w:b/>
          <w:szCs w:val="24"/>
        </w:rPr>
        <w:t>13-27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CF5EAE" w:rsidRPr="00D30641" w:rsidRDefault="00CF5EAE" w:rsidP="00CF5EAE">
      <w:pPr>
        <w:spacing w:beforeLines="50" w:before="180" w:afterLines="50" w:after="180"/>
        <w:rPr>
          <w:b/>
        </w:rPr>
      </w:pPr>
      <w:r w:rsidRPr="00D30641">
        <w:rPr>
          <w:rFonts w:hint="eastAsia"/>
          <w:b/>
        </w:rPr>
        <w:t>引言：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1.</w:t>
      </w:r>
      <w:r w:rsidRPr="001F5ED2">
        <w:rPr>
          <w:rFonts w:hint="eastAsia"/>
        </w:rPr>
        <w:t>有一隻</w:t>
      </w:r>
      <w:r>
        <w:rPr>
          <w:rFonts w:hint="eastAsia"/>
        </w:rPr>
        <w:t>淡水魚勇敢挑戰自己的極限，牠下定決心要一路游到下雪的山頂。於是牠逆向往高海拔游行前進。這隻魚泳技精湛，衝過淺灘，划過激流，又聰明避過釣魚人士的漁餌，躲過水鳥的追蹤。好不容易牠游到了山頂，可牠還來不及喘口氣呢，</w:t>
      </w:r>
      <w:r w:rsidRPr="001F5ED2">
        <w:rPr>
          <w:rFonts w:hint="eastAsia"/>
        </w:rPr>
        <w:t>瞬間</w:t>
      </w:r>
      <w:r>
        <w:rPr>
          <w:rFonts w:hint="eastAsia"/>
        </w:rPr>
        <w:t>被凍成了冰！一群登山隊員在山頂上的冰湖上發現了牠。立刻有人認出了這是產於山下溪流的魚。一位隊員讚道：「真是一條勇敢的魚啊！穿越千川萬水來到一個截然不同的環境，了不起</w:t>
      </w:r>
      <w:r>
        <w:rPr>
          <w:rFonts w:hint="eastAsia"/>
        </w:rPr>
        <w:t>!</w:t>
      </w:r>
      <w:r>
        <w:rPr>
          <w:rFonts w:hint="eastAsia"/>
        </w:rPr>
        <w:t>」另一位隊員卻說：「不！牠只有蠻幹努力的精神，卻沒有偉大的方向，所以只換來死亡。」看來</w:t>
      </w:r>
      <w:r w:rsidRPr="001F5ED2">
        <w:rPr>
          <w:rFonts w:hint="eastAsia"/>
        </w:rPr>
        <w:t>選擇正確的方向，比努力更重要</w:t>
      </w:r>
      <w:r w:rsidRPr="00574F1C">
        <w:rPr>
          <w:rFonts w:hint="eastAsia"/>
        </w:rPr>
        <w:t>！</w:t>
      </w:r>
      <w:r>
        <w:t xml:space="preserve"> </w:t>
      </w:r>
    </w:p>
    <w:p w:rsidR="00CF5EAE" w:rsidRPr="00CA4007" w:rsidRDefault="00CF5EAE" w:rsidP="00CF5EAE">
      <w:pPr>
        <w:ind w:left="194" w:hangingChars="81" w:hanging="194"/>
        <w:jc w:val="both"/>
      </w:pPr>
      <w:r>
        <w:rPr>
          <w:rFonts w:hint="eastAsia"/>
        </w:rPr>
        <w:t>2.</w:t>
      </w:r>
      <w:r w:rsidRPr="001F5ED2">
        <w:rPr>
          <w:rFonts w:hint="eastAsia"/>
        </w:rPr>
        <w:t>馬太</w:t>
      </w:r>
      <w:r>
        <w:rPr>
          <w:rFonts w:hint="eastAsia"/>
        </w:rPr>
        <w:t>福音</w:t>
      </w:r>
      <w:r w:rsidRPr="00634EDB">
        <w:rPr>
          <w:rFonts w:hint="eastAsia"/>
        </w:rPr>
        <w:t>第五</w:t>
      </w:r>
      <w:r>
        <w:rPr>
          <w:rFonts w:hint="eastAsia"/>
        </w:rPr>
        <w:t>~</w:t>
      </w:r>
      <w:r w:rsidRPr="00634EDB">
        <w:rPr>
          <w:rFonts w:hint="eastAsia"/>
        </w:rPr>
        <w:t>七章</w:t>
      </w:r>
      <w:r>
        <w:rPr>
          <w:rFonts w:hint="eastAsia"/>
        </w:rPr>
        <w:t>記載</w:t>
      </w:r>
      <w:r w:rsidRPr="00634EDB">
        <w:rPr>
          <w:rFonts w:hint="eastAsia"/>
        </w:rPr>
        <w:t>耶穌基督在山上所説的話</w:t>
      </w:r>
      <w:r>
        <w:rPr>
          <w:rFonts w:hint="eastAsia"/>
        </w:rPr>
        <w:t>，又稱《登山</w:t>
      </w:r>
      <w:r w:rsidRPr="00634EDB">
        <w:rPr>
          <w:rFonts w:hint="eastAsia"/>
        </w:rPr>
        <w:t>寶訓</w:t>
      </w:r>
      <w:r>
        <w:rPr>
          <w:rFonts w:hint="eastAsia"/>
        </w:rPr>
        <w:t>》</w:t>
      </w:r>
      <w:r w:rsidRPr="00634EDB">
        <w:rPr>
          <w:rFonts w:hint="eastAsia"/>
        </w:rPr>
        <w:t>，當中最著名的是「天國八福」，這一</w:t>
      </w:r>
      <w:r>
        <w:rPr>
          <w:rFonts w:hint="eastAsia"/>
        </w:rPr>
        <w:t>大</w:t>
      </w:r>
      <w:r w:rsidRPr="00634EDB">
        <w:rPr>
          <w:rFonts w:hint="eastAsia"/>
        </w:rPr>
        <w:t>段話被認為是</w:t>
      </w:r>
      <w:r w:rsidRPr="000B6A7B">
        <w:rPr>
          <w:rFonts w:hint="eastAsia"/>
        </w:rPr>
        <w:t>基督徒言行及生活規範</w:t>
      </w:r>
      <w:r w:rsidRPr="00634EDB">
        <w:rPr>
          <w:rFonts w:hint="eastAsia"/>
        </w:rPr>
        <w:t>的準則。</w:t>
      </w:r>
      <w:r>
        <w:rPr>
          <w:rFonts w:hint="eastAsia"/>
        </w:rPr>
        <w:t>從「八福」的內容提到天國子民的生活態度─以虛心、哀慟、溫柔、飢渴慕義的心來</w:t>
      </w:r>
      <w:r w:rsidRPr="001F5ED2">
        <w:rPr>
          <w:rFonts w:hint="eastAsia"/>
        </w:rPr>
        <w:t>親近神，建立與神的關係</w:t>
      </w:r>
      <w:r>
        <w:rPr>
          <w:rFonts w:hint="eastAsia"/>
        </w:rPr>
        <w:t>；以憐恤人、清心、使人和睦、為義受逼迫來</w:t>
      </w:r>
      <w:r w:rsidRPr="001F5ED2">
        <w:rPr>
          <w:rFonts w:hint="eastAsia"/>
        </w:rPr>
        <w:t>處理人際關係</w:t>
      </w:r>
      <w:r>
        <w:rPr>
          <w:rFonts w:hint="eastAsia"/>
        </w:rPr>
        <w:t>。以「光、鹽」來比喻天國子民當有的影響力。這也是我們今年的年度主題「興起發光」，從生活中顯出光鹽的影響力，榮耀上帝的名。接著教導從日常生活中實踐信仰，包括</w:t>
      </w:r>
      <w:r w:rsidRPr="001F5ED2">
        <w:rPr>
          <w:rFonts w:hint="eastAsia"/>
        </w:rPr>
        <w:t>忠實謹守神的話</w:t>
      </w:r>
      <w:r>
        <w:rPr>
          <w:rFonts w:hint="eastAsia"/>
        </w:rPr>
        <w:t>、有</w:t>
      </w:r>
      <w:r w:rsidRPr="001F5ED2">
        <w:rPr>
          <w:rFonts w:hint="eastAsia"/>
        </w:rPr>
        <w:t>更高的道德情操</w:t>
      </w:r>
      <w:r w:rsidRPr="001F5ED2">
        <w:rPr>
          <w:rFonts w:hint="eastAsia"/>
        </w:rPr>
        <w:t>(</w:t>
      </w:r>
      <w:r>
        <w:rPr>
          <w:rFonts w:hint="eastAsia"/>
        </w:rPr>
        <w:t>純正的內心動機</w:t>
      </w:r>
      <w:r>
        <w:rPr>
          <w:rFonts w:hint="eastAsia"/>
        </w:rPr>
        <w:t>)</w:t>
      </w:r>
      <w:r>
        <w:rPr>
          <w:rFonts w:hint="eastAsia"/>
        </w:rPr>
        <w:t>、</w:t>
      </w:r>
      <w:r w:rsidRPr="001F5ED2">
        <w:rPr>
          <w:rFonts w:hint="eastAsia"/>
        </w:rPr>
        <w:t>真實的敬虔信仰</w:t>
      </w:r>
      <w:r>
        <w:rPr>
          <w:rFonts w:hint="eastAsia"/>
        </w:rPr>
        <w:t>(</w:t>
      </w:r>
      <w:r>
        <w:rPr>
          <w:rFonts w:hint="eastAsia"/>
        </w:rPr>
        <w:t>不張揚自己得好名聲</w:t>
      </w:r>
      <w:r>
        <w:rPr>
          <w:rFonts w:hint="eastAsia"/>
        </w:rPr>
        <w:t>)</w:t>
      </w:r>
      <w:r>
        <w:rPr>
          <w:rFonts w:hint="eastAsia"/>
        </w:rPr>
        <w:t>、</w:t>
      </w:r>
      <w:r w:rsidRPr="001F5ED2">
        <w:rPr>
          <w:rFonts w:hint="eastAsia"/>
        </w:rPr>
        <w:t>效法天父的完全</w:t>
      </w:r>
      <w:r>
        <w:rPr>
          <w:rFonts w:hint="eastAsia"/>
        </w:rPr>
        <w:t>(</w:t>
      </w:r>
      <w:r>
        <w:rPr>
          <w:rFonts w:hint="eastAsia"/>
        </w:rPr>
        <w:t>愛人與饒恕人</w:t>
      </w:r>
      <w:r>
        <w:rPr>
          <w:rFonts w:hint="eastAsia"/>
        </w:rPr>
        <w:t>)</w:t>
      </w:r>
      <w:r>
        <w:rPr>
          <w:rFonts w:hint="eastAsia"/>
        </w:rPr>
        <w:t>、</w:t>
      </w:r>
      <w:r w:rsidRPr="001F5ED2">
        <w:rPr>
          <w:rFonts w:hint="eastAsia"/>
        </w:rPr>
        <w:t>生命的優先次序</w:t>
      </w:r>
      <w:r>
        <w:rPr>
          <w:rFonts w:hint="eastAsia"/>
        </w:rPr>
        <w:t>(</w:t>
      </w:r>
      <w:r>
        <w:rPr>
          <w:rFonts w:hint="eastAsia"/>
        </w:rPr>
        <w:t>先求神的國和義</w:t>
      </w:r>
      <w:r>
        <w:rPr>
          <w:rFonts w:hint="eastAsia"/>
        </w:rPr>
        <w:t>)</w:t>
      </w:r>
      <w:r>
        <w:rPr>
          <w:rFonts w:hint="eastAsia"/>
        </w:rPr>
        <w:t>、</w:t>
      </w:r>
      <w:r w:rsidRPr="001F5ED2">
        <w:rPr>
          <w:rFonts w:hint="eastAsia"/>
        </w:rPr>
        <w:t>不論斷人、全然相信天父的恩慈</w:t>
      </w:r>
      <w:r>
        <w:rPr>
          <w:rFonts w:hint="eastAsia"/>
        </w:rPr>
        <w:t>…，到</w:t>
      </w:r>
      <w:r w:rsidRPr="001F5ED2">
        <w:rPr>
          <w:rFonts w:hint="eastAsia"/>
        </w:rPr>
        <w:t>七</w:t>
      </w:r>
      <w:r w:rsidRPr="001F5ED2">
        <w:rPr>
          <w:rFonts w:hint="eastAsia"/>
        </w:rPr>
        <w:t>13-27</w:t>
      </w:r>
      <w:r>
        <w:rPr>
          <w:rFonts w:hint="eastAsia"/>
        </w:rPr>
        <w:t>是這一大段教導的總結，耶穌以</w:t>
      </w:r>
      <w:r w:rsidRPr="001F5ED2">
        <w:rPr>
          <w:rFonts w:hint="eastAsia"/>
        </w:rPr>
        <w:t>存亡對比的結果顯出選擇的重要</w:t>
      </w:r>
      <w:r w:rsidRPr="00907A82">
        <w:rPr>
          <w:rFonts w:hint="eastAsia"/>
        </w:rPr>
        <w:t>。</w:t>
      </w:r>
      <w:r>
        <w:rPr>
          <w:rFonts w:hint="eastAsia"/>
        </w:rPr>
        <w:t>整段「</w:t>
      </w:r>
      <w:r w:rsidRPr="00907A82">
        <w:rPr>
          <w:rFonts w:hint="eastAsia"/>
        </w:rPr>
        <w:t>登山寶訓</w:t>
      </w:r>
      <w:r>
        <w:rPr>
          <w:rFonts w:hint="eastAsia"/>
        </w:rPr>
        <w:t>」</w:t>
      </w:r>
      <w:r w:rsidRPr="00907A82">
        <w:rPr>
          <w:rFonts w:hint="eastAsia"/>
        </w:rPr>
        <w:t>不是為了讓人</w:t>
      </w:r>
      <w:r>
        <w:rPr>
          <w:rFonts w:hint="eastAsia"/>
        </w:rPr>
        <w:t>聽聽就好，</w:t>
      </w:r>
      <w:r w:rsidRPr="00907A82">
        <w:rPr>
          <w:rFonts w:hint="eastAsia"/>
        </w:rPr>
        <w:t>而是</w:t>
      </w:r>
      <w:r>
        <w:rPr>
          <w:rFonts w:hint="eastAsia"/>
        </w:rPr>
        <w:t>指向從生活中落實信仰，你我必須做出抉擇，親自承受抉擇的後果</w:t>
      </w:r>
      <w:r w:rsidRPr="00907A82">
        <w:rPr>
          <w:rFonts w:hint="eastAsia"/>
        </w:rPr>
        <w:t>。</w:t>
      </w:r>
    </w:p>
    <w:p w:rsidR="00CF5EAE" w:rsidRPr="000B6A7B" w:rsidRDefault="00CF5EAE" w:rsidP="00CF5EAE">
      <w:pPr>
        <w:spacing w:beforeLines="50" w:before="180" w:afterLines="50" w:after="180"/>
        <w:rPr>
          <w:b/>
        </w:rPr>
      </w:pPr>
      <w:r w:rsidRPr="000B6A7B">
        <w:rPr>
          <w:rFonts w:hint="eastAsia"/>
          <w:b/>
        </w:rPr>
        <w:t>一、兩種門路，兩種盡頭</w:t>
      </w:r>
      <w:r w:rsidRPr="000B6A7B">
        <w:rPr>
          <w:rFonts w:hint="eastAsia"/>
          <w:b/>
        </w:rPr>
        <w:t xml:space="preserve">  (v.13-14) 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主耶穌提出兩種生命的道路─寬門大路，走向滅亡；窄門小路，走向</w:t>
      </w:r>
      <w:r w:rsidRPr="001F5ED2">
        <w:rPr>
          <w:rFonts w:hint="eastAsia"/>
        </w:rPr>
        <w:t>永</w:t>
      </w:r>
      <w:r>
        <w:rPr>
          <w:rFonts w:hint="eastAsia"/>
        </w:rPr>
        <w:t>生。選擇</w:t>
      </w:r>
      <w:r w:rsidRPr="002760FA">
        <w:rPr>
          <w:rFonts w:hint="eastAsia"/>
        </w:rPr>
        <w:t>走</w:t>
      </w:r>
      <w:r>
        <w:rPr>
          <w:rFonts w:hint="eastAsia"/>
        </w:rPr>
        <w:t>不同的</w:t>
      </w:r>
      <w:r w:rsidRPr="002760FA">
        <w:rPr>
          <w:rFonts w:hint="eastAsia"/>
        </w:rPr>
        <w:t>路</w:t>
      </w:r>
      <w:r>
        <w:rPr>
          <w:rFonts w:hint="eastAsia"/>
        </w:rPr>
        <w:t>就</w:t>
      </w:r>
      <w:r w:rsidRPr="002760FA">
        <w:rPr>
          <w:rFonts w:hint="eastAsia"/>
        </w:rPr>
        <w:t>有</w:t>
      </w:r>
      <w:r>
        <w:rPr>
          <w:rFonts w:hint="eastAsia"/>
        </w:rPr>
        <w:t>不同的</w:t>
      </w:r>
      <w:r w:rsidRPr="002760FA">
        <w:rPr>
          <w:rFonts w:hint="eastAsia"/>
        </w:rPr>
        <w:t>結局。</w:t>
      </w:r>
      <w:r>
        <w:rPr>
          <w:rFonts w:hint="eastAsia"/>
        </w:rPr>
        <w:t>這兩條路各有不同的特徵，選擇的人數有多與少的差別。</w:t>
      </w:r>
      <w:r w:rsidRPr="001F5ED2">
        <w:rPr>
          <w:rFonts w:hint="eastAsia"/>
        </w:rPr>
        <w:t>寬門大路，意味著方便，可自由行動；窄門小路，是行動必須受限制</w:t>
      </w:r>
      <w:r>
        <w:rPr>
          <w:rFonts w:hint="eastAsia"/>
        </w:rPr>
        <w:t>。我們總喜歡方便自由多過處處受限制的生活。人的習性總是怕麻煩不想給自己找苦吃，容易西瓜偎大邊，大多數人都做的事，總是比較保險些。所以大多數人就會選擇走寬門大路，人又多更有安全感，殊不知竟是走向滅亡！就如當摩西帶領以色列百姓出埃及，將近迦南地時，他差遣</w:t>
      </w:r>
      <w:r>
        <w:rPr>
          <w:rFonts w:hint="eastAsia"/>
        </w:rPr>
        <w:t>12</w:t>
      </w:r>
      <w:r>
        <w:rPr>
          <w:rFonts w:hint="eastAsia"/>
        </w:rPr>
        <w:t>個探子先去窺探，回來的探子只有迦勒和約</w:t>
      </w:r>
      <w:r>
        <w:rPr>
          <w:rFonts w:hint="eastAsia"/>
        </w:rPr>
        <w:t xml:space="preserve"> </w:t>
      </w:r>
      <w:r>
        <w:rPr>
          <w:rFonts w:hint="eastAsia"/>
        </w:rPr>
        <w:t>書亞二人沒有懼怕，堅持要走神給他們的道路，但其他的探子看了當時的環境都怕了，十個報惡信的探子異口同聲說進迦南是一條艱難危險的道路。結果同時代的人都死於曠野，只有約書亞和迦勒二人可以進入迦南地。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約翰福音十四</w:t>
      </w:r>
      <w:r>
        <w:rPr>
          <w:rFonts w:hint="eastAsia"/>
        </w:rPr>
        <w:t>6</w:t>
      </w:r>
      <w:r w:rsidRPr="00E42E5E">
        <w:rPr>
          <w:rFonts w:ascii="標楷體" w:eastAsia="標楷體" w:hAnsi="標楷體" w:hint="eastAsia"/>
        </w:rPr>
        <w:t>耶穌說：我是道路、真理、生命，若不藉著我，沒有人能到父那裡去</w:t>
      </w:r>
      <w:r>
        <w:rPr>
          <w:rFonts w:hint="eastAsia"/>
        </w:rPr>
        <w:t>。約十</w:t>
      </w:r>
      <w:r>
        <w:rPr>
          <w:rFonts w:hint="eastAsia"/>
        </w:rPr>
        <w:t>9</w:t>
      </w:r>
      <w:r>
        <w:rPr>
          <w:rFonts w:hint="eastAsia"/>
        </w:rPr>
        <w:t>耶穌說：</w:t>
      </w:r>
      <w:r w:rsidRPr="00E42E5E">
        <w:rPr>
          <w:rFonts w:ascii="標楷體" w:eastAsia="標楷體" w:hAnsi="標楷體" w:hint="eastAsia"/>
        </w:rPr>
        <w:t>我就是門；凡從我進來的，必然得救，並且出入得草吃。</w:t>
      </w:r>
      <w:r>
        <w:rPr>
          <w:rFonts w:hint="eastAsia"/>
        </w:rPr>
        <w:t>走向得活</w:t>
      </w:r>
      <w:r>
        <w:rPr>
          <w:rFonts w:hint="eastAsia"/>
        </w:rPr>
        <w:t>/</w:t>
      </w:r>
      <w:r>
        <w:rPr>
          <w:rFonts w:hint="eastAsia"/>
        </w:rPr>
        <w:t>生命的結局，只能選擇進窄門走小路。「福音」所指的路是很狹窄的，我們所傳的道，只有一位真神，在神和人之間只有一位中保，沒有第二個。徒四</w:t>
      </w:r>
      <w:r>
        <w:rPr>
          <w:rFonts w:hint="eastAsia"/>
        </w:rPr>
        <w:t>12</w:t>
      </w:r>
      <w:r w:rsidRPr="00E42E5E">
        <w:rPr>
          <w:rFonts w:ascii="標楷體" w:eastAsia="標楷體" w:hAnsi="標楷體" w:hint="eastAsia"/>
        </w:rPr>
        <w:t>除</w:t>
      </w:r>
      <w:r>
        <w:rPr>
          <w:rFonts w:ascii="標楷體" w:eastAsia="標楷體" w:hAnsi="標楷體" w:hint="eastAsia"/>
        </w:rPr>
        <w:t>祂</w:t>
      </w:r>
      <w:r w:rsidRPr="00E42E5E">
        <w:rPr>
          <w:rFonts w:ascii="標楷體" w:eastAsia="標楷體" w:hAnsi="標楷體" w:hint="eastAsia"/>
        </w:rPr>
        <w:t>以外，別無拯救，因為在天下人間，沒有賜下別的名我們可以靠著得救。</w:t>
      </w:r>
      <w:r>
        <w:rPr>
          <w:rFonts w:hint="eastAsia"/>
        </w:rPr>
        <w:t>人要得到永遠生命，只有信耶穌這一條路。但世上大多數的人都認為，宗教是教人行善，只要多做點善事，多累積功德，多多修心養性，也可以念經念咒作法，閉關修行……就能救自己甚</w:t>
      </w:r>
      <w:r>
        <w:rPr>
          <w:rFonts w:hint="eastAsia"/>
        </w:rPr>
        <w:lastRenderedPageBreak/>
        <w:t>至救他人；所以這種自己手中握有控制權比較真實比較合理的路，是大多數人所選的路。因此，我們常被誤會被說成我們很霸道，只有我們信的才是真神才是真理。而事實上，真理很多時候確實是狹窄、霸道，沒得寬鬆改變。比方一加一只能等於二、我是我女兒的親生媽媽，沒得商量改變，是霸道嗎？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這條窄門小路，也正是所有真實的基督徒所走的路。一進窄門就必須遵照主耶穌的吩咐，捨己背十字架跟隨祂，願意放下自己的意思，不再隨心所欲過生活，而是順服祂的話，願意被約束，效法他的腳蹤行。這就是一條小路，跟從主就不能再走自己的路。年輕財主問耶穌：</w:t>
      </w:r>
      <w:r w:rsidRPr="000A4220">
        <w:rPr>
          <w:rFonts w:hint="eastAsia"/>
        </w:rPr>
        <w:t>我該做甚麼善事才能得永生？</w:t>
      </w:r>
      <w:r>
        <w:rPr>
          <w:rFonts w:hint="eastAsia"/>
        </w:rPr>
        <w:t>耶穌回答他要遵守上帝的誡命，又要愛人如己。他大言不慚誇口自己已遵守住上帝的誡命了。但耶穌進一步要求他，變賣所有的家產分給窮人，還要來跟從主。他做不到了，依他自己的想法，他以為可以靠自己的善行得永生，其實他根本做不到「愛人如己」的誡命，他也沒辦法捨棄自己所誇口的財富和善行，他沒走上耶穌的窄門小路，以致與永生失之交臂，錯失良機了。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4.</w:t>
      </w:r>
      <w:r w:rsidRPr="000A4220">
        <w:rPr>
          <w:rFonts w:hint="eastAsia"/>
        </w:rPr>
        <w:t>人生是</w:t>
      </w:r>
      <w:r>
        <w:rPr>
          <w:rFonts w:hint="eastAsia"/>
        </w:rPr>
        <w:t>一條</w:t>
      </w:r>
      <w:r w:rsidRPr="000A4220">
        <w:rPr>
          <w:rFonts w:hint="eastAsia"/>
        </w:rPr>
        <w:t>道路，世界是</w:t>
      </w:r>
      <w:r>
        <w:rPr>
          <w:rFonts w:hint="eastAsia"/>
        </w:rPr>
        <w:t>我們暫居的</w:t>
      </w:r>
      <w:r w:rsidRPr="000A4220">
        <w:rPr>
          <w:rFonts w:hint="eastAsia"/>
        </w:rPr>
        <w:t>客店，每個人都在</w:t>
      </w:r>
      <w:r>
        <w:rPr>
          <w:rFonts w:hint="eastAsia"/>
        </w:rPr>
        <w:t>人生的</w:t>
      </w:r>
      <w:r w:rsidRPr="000A4220">
        <w:rPr>
          <w:rFonts w:hint="eastAsia"/>
        </w:rPr>
        <w:t>道路上奔跑，但此路一生只走一次，不會因走錯了而有機會再走一次，所以應當格外</w:t>
      </w:r>
      <w:r>
        <w:rPr>
          <w:rFonts w:hint="eastAsia"/>
        </w:rPr>
        <w:t>慎選要走的路。在神眼中只有兩種門路和兩種結局，</w:t>
      </w:r>
      <w:r w:rsidRPr="006D6EB3">
        <w:rPr>
          <w:rFonts w:hint="eastAsia"/>
        </w:rPr>
        <w:t>滅亡或</w:t>
      </w:r>
      <w:r>
        <w:rPr>
          <w:rFonts w:hint="eastAsia"/>
        </w:rPr>
        <w:t>得生命的結局，你要選擇哪一條門路？</w:t>
      </w:r>
      <w:r>
        <w:rPr>
          <w:rFonts w:hint="eastAsia"/>
        </w:rPr>
        <w:t xml:space="preserve">      </w:t>
      </w:r>
    </w:p>
    <w:p w:rsidR="00CF5EAE" w:rsidRPr="000B6A7B" w:rsidRDefault="00CF5EAE" w:rsidP="00CF5EAE">
      <w:pPr>
        <w:spacing w:beforeLines="50" w:before="180" w:afterLines="50" w:after="180"/>
        <w:rPr>
          <w:b/>
        </w:rPr>
      </w:pPr>
      <w:r w:rsidRPr="000B6A7B">
        <w:rPr>
          <w:rFonts w:hint="eastAsia"/>
          <w:b/>
        </w:rPr>
        <w:t>二、兩種樹木，兩種果子</w:t>
      </w:r>
      <w:r w:rsidRPr="000B6A7B">
        <w:rPr>
          <w:rFonts w:hint="eastAsia"/>
          <w:b/>
        </w:rPr>
        <w:t xml:space="preserve">(v.15-23)  </w:t>
      </w:r>
    </w:p>
    <w:p w:rsidR="00CF5EAE" w:rsidRPr="006D6EB3" w:rsidRDefault="00CF5EAE" w:rsidP="00CF5EA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主耶穌以樹木和果子說明信仰的內涵。以「防備假先知」作例子，提醒我們在信仰生活裡應謹慎的。假先知往往不是從外面來的，而是從神的百姓中產生的。這假先知危害教會很大，滿口講的都是聖經道理，為人卻虛假。外表很溫和如羊一樣，實際是披著羊皮的狼，但他們的本質和對人的影響卻如同狼一樣，是殘暴吞吃人生命的。他們甚至有趕鬼行神蹟的能力，迷惑許多信徒跟隨他，</w:t>
      </w:r>
      <w:r w:rsidRPr="006D6EB3">
        <w:rPr>
          <w:rFonts w:hint="eastAsia"/>
        </w:rPr>
        <w:t>唯他是從，偏離單單跟從主的窄路</w:t>
      </w:r>
      <w:r>
        <w:rPr>
          <w:rFonts w:hint="eastAsia"/>
        </w:rPr>
        <w:t>。耶穌在這裡提出認明假先知的方法─從他們的果子認識他們。</w:t>
      </w:r>
      <w:r w:rsidRPr="00CF6E70">
        <w:rPr>
          <w:rFonts w:ascii="標楷體" w:eastAsia="標楷體" w:hAnsi="標楷體" w:hint="eastAsia"/>
          <w:highlight w:val="yellow"/>
        </w:rPr>
        <w:t>荊棘</w:t>
      </w:r>
      <w:r w:rsidRPr="001344D2">
        <w:rPr>
          <w:rFonts w:ascii="標楷體" w:eastAsia="標楷體" w:hAnsi="標楷體" w:hint="eastAsia"/>
        </w:rPr>
        <w:t>上豈能摘葡萄呢？蒺藜</w:t>
      </w:r>
      <w:r>
        <w:rPr>
          <w:rFonts w:ascii="標楷體" w:eastAsia="標楷體" w:hAnsi="標楷體" w:hint="eastAsia"/>
        </w:rPr>
        <w:t>(</w:t>
      </w:r>
      <w:r w:rsidRPr="00D236F0">
        <w:rPr>
          <w:rFonts w:hint="eastAsia"/>
        </w:rPr>
        <w:t>刺殼草</w:t>
      </w:r>
      <w:r>
        <w:rPr>
          <w:rFonts w:ascii="標楷體" w:eastAsia="標楷體" w:hAnsi="標楷體" w:hint="eastAsia"/>
        </w:rPr>
        <w:t>)</w:t>
      </w:r>
      <w:r w:rsidRPr="001344D2">
        <w:rPr>
          <w:rFonts w:ascii="標楷體" w:eastAsia="標楷體" w:hAnsi="標楷體" w:hint="eastAsia"/>
        </w:rPr>
        <w:t>裏豈能摘無花果呢？</w:t>
      </w:r>
      <w:r>
        <w:rPr>
          <w:rFonts w:hint="eastAsia"/>
        </w:rPr>
        <w:t>「當然不能。」不可能從荊棘上摘取葡萄的，因為</w:t>
      </w:r>
      <w:r w:rsidRPr="006D6EB3">
        <w:rPr>
          <w:rFonts w:hint="eastAsia"/>
        </w:rPr>
        <w:t>果子乃是內在生命的流露。因此需要觀察等待，時間夠長才能查驗生命的果子，假以時日就可一清二楚了。所以不要輕易被「職份」</w:t>
      </w:r>
      <w:r w:rsidRPr="006D6EB3">
        <w:rPr>
          <w:rFonts w:hint="eastAsia"/>
        </w:rPr>
        <w:t>(</w:t>
      </w:r>
      <w:r w:rsidRPr="006D6EB3">
        <w:rPr>
          <w:rFonts w:hint="eastAsia"/>
        </w:rPr>
        <w:t>自稱先知、自稱得非常啟示的人</w:t>
      </w:r>
      <w:r w:rsidRPr="006D6EB3">
        <w:rPr>
          <w:rFonts w:hint="eastAsia"/>
        </w:rPr>
        <w:t>)</w:t>
      </w:r>
      <w:r w:rsidRPr="006D6EB3">
        <w:rPr>
          <w:rFonts w:hint="eastAsia"/>
        </w:rPr>
        <w:t>、被神蹟奇事所迷惑。主耶穌所指的「果子」不是指事奉的職份、能力或果效，而是指生命的果子─遵行天父旨意。</w:t>
      </w:r>
    </w:p>
    <w:p w:rsidR="00CF5EAE" w:rsidRPr="006D6EB3" w:rsidRDefault="00CF5EAE" w:rsidP="00CF5EAE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「當那日」是審判的日子，行審判的準則是檢視生命的果子─真實遵行天父旨意。</w:t>
      </w:r>
      <w:r w:rsidRPr="00BB5DB9">
        <w:rPr>
          <w:rFonts w:ascii="標楷體" w:eastAsia="標楷體" w:hAnsi="標楷體" w:hint="eastAsia"/>
        </w:rPr>
        <w:t>凡稱呼我主阿、主阿的人，不能都進天國；惟獨遵行我天父旨意的人，才能進去。</w:t>
      </w:r>
      <w:r>
        <w:rPr>
          <w:rFonts w:hint="eastAsia"/>
        </w:rPr>
        <w:t>神不在乎我們的事奉有多偉大、多興盛，神所要問的是，我們的工作究竟是出於神呢？或是出於自己血氣之勇</w:t>
      </w:r>
      <w:r>
        <w:rPr>
          <w:rFonts w:hint="eastAsia"/>
        </w:rPr>
        <w:t>(</w:t>
      </w:r>
      <w:r>
        <w:rPr>
          <w:rFonts w:hint="eastAsia"/>
        </w:rPr>
        <w:t>競爭、自大、凸顯自己</w:t>
      </w:r>
      <w:r>
        <w:rPr>
          <w:rFonts w:hint="eastAsia"/>
        </w:rPr>
        <w:t>)</w:t>
      </w:r>
      <w:r>
        <w:rPr>
          <w:rFonts w:hint="eastAsia"/>
        </w:rPr>
        <w:t>？還是表面的敬虔？口裡稱呼「主啊！主啊！」，心裡未必尊主為主，生活行事還是自己做主，我行我素。對不起！主耶穌說：</w:t>
      </w:r>
      <w:r w:rsidRPr="00A43312">
        <w:rPr>
          <w:rFonts w:ascii="標楷體" w:eastAsia="標楷體" w:hAnsi="標楷體" w:hint="eastAsia"/>
        </w:rPr>
        <w:t>我從來不認識你</w:t>
      </w:r>
      <w:r>
        <w:rPr>
          <w:rFonts w:hint="eastAsia"/>
        </w:rPr>
        <w:t>(</w:t>
      </w:r>
      <w:r>
        <w:rPr>
          <w:rFonts w:hint="eastAsia"/>
        </w:rPr>
        <w:t>我和你毫無關係</w:t>
      </w:r>
      <w:r>
        <w:rPr>
          <w:rFonts w:hint="eastAsia"/>
        </w:rPr>
        <w:t>)</w:t>
      </w:r>
      <w:r>
        <w:rPr>
          <w:rFonts w:hint="eastAsia"/>
        </w:rPr>
        <w:t>。</w:t>
      </w:r>
      <w:r w:rsidRPr="00A43312">
        <w:rPr>
          <w:rFonts w:ascii="標楷體" w:eastAsia="標楷體" w:hAnsi="標楷體" w:hint="eastAsia"/>
        </w:rPr>
        <w:t>你們這些作惡的人，離開我去罷</w:t>
      </w:r>
      <w:r>
        <w:rPr>
          <w:rFonts w:hint="eastAsia"/>
        </w:rPr>
        <w:t>。「</w:t>
      </w:r>
      <w:r w:rsidRPr="00DE4BB8">
        <w:rPr>
          <w:rFonts w:ascii="標楷體" w:eastAsia="標楷體" w:hAnsi="標楷體" w:hint="eastAsia"/>
        </w:rPr>
        <w:t>作惡的人</w:t>
      </w:r>
      <w:r>
        <w:rPr>
          <w:rFonts w:hint="eastAsia"/>
        </w:rPr>
        <w:t>」</w:t>
      </w:r>
      <w:r>
        <w:rPr>
          <w:rFonts w:hint="eastAsia"/>
        </w:rPr>
        <w:t>(</w:t>
      </w:r>
      <w:r>
        <w:rPr>
          <w:rFonts w:hint="eastAsia"/>
        </w:rPr>
        <w:t>原文有</w:t>
      </w:r>
      <w:r w:rsidRPr="00DE4BB8">
        <w:rPr>
          <w:rFonts w:hint="eastAsia"/>
          <w:i/>
        </w:rPr>
        <w:t>不法的人</w:t>
      </w:r>
      <w:r>
        <w:rPr>
          <w:rFonts w:hint="eastAsia"/>
        </w:rPr>
        <w:t>，不按神的法則做事</w:t>
      </w:r>
      <w:r>
        <w:rPr>
          <w:rFonts w:hint="eastAsia"/>
        </w:rPr>
        <w:t>)</w:t>
      </w:r>
      <w:r>
        <w:rPr>
          <w:rFonts w:hint="eastAsia"/>
        </w:rPr>
        <w:t>。不是按神的心意，就得不著主的『稱許』，將來在基督的審判台前，反要受主的懲治。顯然</w:t>
      </w:r>
      <w:r w:rsidRPr="006D6EB3">
        <w:rPr>
          <w:rFonts w:hint="eastAsia"/>
        </w:rPr>
        <w:t>「傳道」、「趕鬼」甚至「行異能」，都不是得救的保證，我們也要謹慎信仰的內涵，不著迷這些外顯的能力，或以服事代替信仰，而是要踏踏實實地遵行天父的旨意。</w:t>
      </w:r>
    </w:p>
    <w:p w:rsidR="00CF5EAE" w:rsidRDefault="00CF5EAE" w:rsidP="00CF5EAE">
      <w:pPr>
        <w:ind w:left="180" w:hangingChars="75" w:hanging="180"/>
        <w:jc w:val="both"/>
      </w:pPr>
      <w:r>
        <w:rPr>
          <w:rFonts w:hint="eastAsia"/>
        </w:rPr>
        <w:t>3.</w:t>
      </w:r>
      <w:r w:rsidRPr="00A05A6F">
        <w:rPr>
          <w:rFonts w:hint="eastAsia"/>
        </w:rPr>
        <w:t>許多基督徒陶醉在「信耶穌得永生」，信就必得救，卻輕忽了「信」的實質。因為人心裏相信，就可以稱義；口裏承認，就可以得救。（羅</w:t>
      </w:r>
      <w:r w:rsidRPr="00A05A6F">
        <w:rPr>
          <w:rFonts w:hint="eastAsia"/>
        </w:rPr>
        <w:t>10:10</w:t>
      </w:r>
      <w:r w:rsidRPr="00A05A6F">
        <w:rPr>
          <w:rFonts w:hint="eastAsia"/>
        </w:rPr>
        <w:t>）我們常用這句話來鼓勵人信主。保羅寫下這句經文的時代背景，是羅馬帝國的時代。那是稱該撒為主為王的時代。彼拉多想要釋放耶穌，無奈猶太人喊著說：你若釋放這個人，就不是該撒的忠臣。凡以自己為王的，就是背叛該撒了。（約</w:t>
      </w:r>
      <w:r w:rsidRPr="00A05A6F">
        <w:rPr>
          <w:rFonts w:hint="eastAsia"/>
        </w:rPr>
        <w:t>19:12</w:t>
      </w:r>
      <w:r w:rsidRPr="00A05A6F">
        <w:rPr>
          <w:rFonts w:hint="eastAsia"/>
        </w:rPr>
        <w:t>）所以耶穌被釘十字架，掛著「猶太人的王」</w:t>
      </w:r>
      <w:r w:rsidRPr="00A05A6F">
        <w:rPr>
          <w:rFonts w:hint="eastAsia"/>
        </w:rPr>
        <w:t>(</w:t>
      </w:r>
      <w:r w:rsidRPr="00A05A6F">
        <w:rPr>
          <w:rFonts w:hint="eastAsia"/>
        </w:rPr>
        <w:t>約</w:t>
      </w:r>
      <w:r w:rsidRPr="00A05A6F">
        <w:rPr>
          <w:rFonts w:hint="eastAsia"/>
        </w:rPr>
        <w:t>19:19)</w:t>
      </w:r>
      <w:r w:rsidRPr="00A05A6F">
        <w:rPr>
          <w:rFonts w:hint="eastAsia"/>
        </w:rPr>
        <w:t>，做為當時的罪名，就是以「叛亂罪」論處。換言之，那個時代，如果口裡承認除了該撒之外另有一個王，那很可能惹上殺身之禍的。初代教會信</w:t>
      </w:r>
      <w:r w:rsidRPr="00A05A6F">
        <w:rPr>
          <w:rFonts w:hint="eastAsia"/>
        </w:rPr>
        <w:lastRenderedPageBreak/>
        <w:t>徒很清楚知道，一旦口裡承認耶穌為主，就隨時會面臨被抓、被關、被釘十字架、被用火燒、被丟去餵獅子的危險。他們很清楚知道，口裡承認，指的就是→我準備為這個信仰死了！在台灣，除了日據時代，教會遭受過短期的逼迫外；還有早期信主的基督徒曾有被斷絕父子關係、趕出家門的事；現在的基督徒幾乎沒有遇過一承認主，就面臨受死的迫害。當信耶穌變得容易輕鬆，就逐漸成為「追求幸福」的福音，不是以『獻上自己生命』的信念來信的。因此保羅說「心裡相信、口裡承認」時，並不是指兩件事，「信」是內在心思與外在行為合成的，不可分割的。如此的「信」才是真正得救的「信」。選擇進窄門走小路的基督徒，必然在心思與行為上學習遵行天父的旨意，真實結出生命的好果子！</w:t>
      </w:r>
    </w:p>
    <w:p w:rsidR="00CF5EAE" w:rsidRPr="000B6A7B" w:rsidRDefault="00CF5EAE" w:rsidP="00CF5EAE">
      <w:pPr>
        <w:spacing w:beforeLines="50" w:before="180" w:afterLines="50" w:after="180"/>
        <w:rPr>
          <w:b/>
        </w:rPr>
      </w:pPr>
      <w:r w:rsidRPr="000B6A7B">
        <w:rPr>
          <w:rFonts w:hint="eastAsia"/>
          <w:b/>
        </w:rPr>
        <w:t>三、兩種根基，兩種結局</w:t>
      </w:r>
      <w:r w:rsidRPr="000B6A7B">
        <w:rPr>
          <w:rFonts w:hint="eastAsia"/>
          <w:b/>
        </w:rPr>
        <w:t xml:space="preserve">(v.24-27) 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1.</w:t>
      </w:r>
      <w:r w:rsidRPr="004D51EF">
        <w:rPr>
          <w:rFonts w:hint="eastAsia"/>
        </w:rPr>
        <w:t>在登山</w:t>
      </w:r>
      <w:r>
        <w:rPr>
          <w:rFonts w:hint="eastAsia"/>
        </w:rPr>
        <w:t>寶</w:t>
      </w:r>
      <w:r w:rsidRPr="004D51EF">
        <w:rPr>
          <w:rFonts w:hint="eastAsia"/>
        </w:rPr>
        <w:t>訓的末了，主耶穌用兩種不同的根基來結束祂的教導</w:t>
      </w:r>
      <w:r>
        <w:rPr>
          <w:rFonts w:hint="eastAsia"/>
        </w:rPr>
        <w:t>。</w:t>
      </w:r>
      <w:r w:rsidRPr="004D51EF">
        <w:rPr>
          <w:rFonts w:ascii="標楷體" w:eastAsia="標楷體" w:hAnsi="標楷體" w:hint="eastAsia"/>
        </w:rPr>
        <w:t>所以，凡聽見我這話就去行的，好比一個聰明人，把房子蓋在磐石上；雨淋，水沖，風吹，撞著那房子，房子總不倒塌，因為根基立在磐石上。凡聽見我這話不去行的，好比一個無知的人，把房子蓋在沙土上；雨淋，水沖，風吹，撞著那房子，房子就倒塌了，並且倒塌得很大。</w:t>
      </w:r>
      <w:r w:rsidRPr="004D51EF">
        <w:rPr>
          <w:rFonts w:hint="eastAsia"/>
        </w:rPr>
        <w:t xml:space="preserve"> (</w:t>
      </w:r>
      <w:r w:rsidRPr="004D51EF">
        <w:rPr>
          <w:rFonts w:hint="eastAsia"/>
        </w:rPr>
        <w:t>太七</w:t>
      </w:r>
      <w:r w:rsidRPr="004D51EF">
        <w:rPr>
          <w:rFonts w:hint="eastAsia"/>
        </w:rPr>
        <w:t>24-27)</w:t>
      </w:r>
      <w:r>
        <w:rPr>
          <w:rFonts w:hint="eastAsia"/>
        </w:rPr>
        <w:t>聰明的和無知的</w:t>
      </w:r>
      <w:r w:rsidRPr="00907A82">
        <w:rPr>
          <w:rFonts w:hint="eastAsia"/>
        </w:rPr>
        <w:t>兩個人都</w:t>
      </w:r>
      <w:r>
        <w:rPr>
          <w:rFonts w:hint="eastAsia"/>
        </w:rPr>
        <w:t>是一樣</w:t>
      </w:r>
      <w:r w:rsidRPr="00907A82">
        <w:rPr>
          <w:rFonts w:hint="eastAsia"/>
        </w:rPr>
        <w:t>聽見</w:t>
      </w:r>
      <w:r>
        <w:rPr>
          <w:rFonts w:hint="eastAsia"/>
        </w:rPr>
        <w:t>「</w:t>
      </w:r>
      <w:r w:rsidRPr="00907A82">
        <w:rPr>
          <w:rFonts w:hint="eastAsia"/>
        </w:rPr>
        <w:t>我這話的</w:t>
      </w:r>
      <w:r>
        <w:rPr>
          <w:rFonts w:hint="eastAsia"/>
        </w:rPr>
        <w:t>」的人，</w:t>
      </w:r>
      <w:r w:rsidRPr="00A05A6F">
        <w:rPr>
          <w:rFonts w:hint="eastAsia"/>
        </w:rPr>
        <w:t>不同之處在於是不是去行</w:t>
      </w:r>
      <w:r w:rsidRPr="00907A82">
        <w:rPr>
          <w:rFonts w:hint="eastAsia"/>
        </w:rPr>
        <w:t>。</w:t>
      </w:r>
      <w:r>
        <w:rPr>
          <w:rFonts w:hint="eastAsia"/>
        </w:rPr>
        <w:t>比喻我們的人生有如建造的房子，</w:t>
      </w:r>
      <w:r w:rsidRPr="00907A82">
        <w:rPr>
          <w:rFonts w:hint="eastAsia"/>
        </w:rPr>
        <w:t>若實際</w:t>
      </w:r>
      <w:r>
        <w:rPr>
          <w:rFonts w:hint="eastAsia"/>
        </w:rPr>
        <w:t>遵</w:t>
      </w:r>
      <w:r w:rsidRPr="00907A82">
        <w:rPr>
          <w:rFonts w:hint="eastAsia"/>
        </w:rPr>
        <w:t>行</w:t>
      </w:r>
      <w:r>
        <w:rPr>
          <w:rFonts w:hint="eastAsia"/>
        </w:rPr>
        <w:t>主的教導，</w:t>
      </w:r>
      <w:r w:rsidRPr="00907A82">
        <w:rPr>
          <w:rFonts w:hint="eastAsia"/>
        </w:rPr>
        <w:t>就能經</w:t>
      </w:r>
      <w:r>
        <w:rPr>
          <w:rFonts w:hint="eastAsia"/>
        </w:rPr>
        <w:t>得起</w:t>
      </w:r>
      <w:r w:rsidRPr="00907A82">
        <w:rPr>
          <w:rFonts w:hint="eastAsia"/>
        </w:rPr>
        <w:t>世上生活的</w:t>
      </w:r>
      <w:r>
        <w:rPr>
          <w:rFonts w:hint="eastAsia"/>
        </w:rPr>
        <w:t>試煉</w:t>
      </w:r>
      <w:r w:rsidRPr="00907A82">
        <w:rPr>
          <w:rFonts w:hint="eastAsia"/>
        </w:rPr>
        <w:t>，又能通過神末日審判的檢驗；</w:t>
      </w:r>
      <w:r>
        <w:rPr>
          <w:rFonts w:hint="eastAsia"/>
        </w:rPr>
        <w:t>若聽見了卻不去行，</w:t>
      </w:r>
      <w:r w:rsidRPr="00907A82">
        <w:rPr>
          <w:rFonts w:hint="eastAsia"/>
        </w:rPr>
        <w:t>作個假門徒或是膚淺表面的門徒，</w:t>
      </w:r>
      <w:r>
        <w:rPr>
          <w:rFonts w:hint="eastAsia"/>
        </w:rPr>
        <w:t>他的結局就</w:t>
      </w:r>
      <w:r w:rsidRPr="00907A82">
        <w:rPr>
          <w:rFonts w:hint="eastAsia"/>
        </w:rPr>
        <w:t>只能徹底滅亡。</w:t>
      </w:r>
    </w:p>
    <w:p w:rsidR="00CF5EAE" w:rsidRPr="00297E9B" w:rsidRDefault="00CF5EAE" w:rsidP="00CF5EAE">
      <w:pPr>
        <w:ind w:left="194" w:hangingChars="81" w:hanging="194"/>
        <w:jc w:val="both"/>
        <w:rPr>
          <w:rFonts w:ascii="Times New Roman" w:eastAsia="新細明體" w:hAnsi="Times New Roman" w:cs="Times New Roman"/>
          <w:color w:val="000000"/>
          <w:kern w:val="0"/>
          <w:sz w:val="27"/>
          <w:szCs w:val="27"/>
        </w:rPr>
      </w:pPr>
      <w:r>
        <w:rPr>
          <w:rFonts w:hint="eastAsia"/>
        </w:rPr>
        <w:t>2.</w:t>
      </w:r>
      <w:r>
        <w:rPr>
          <w:rFonts w:hint="eastAsia"/>
        </w:rPr>
        <w:t>生活中充滿各式各樣的試探與試煉，凡願意遵行上帝的話的人，生命的根基有如立在磐石上，他有堅固的能力面對風雨的衝擊，和勝過試探的智慧。許多基督徒迷失在</w:t>
      </w:r>
      <w:r w:rsidRPr="00A05A6F">
        <w:rPr>
          <w:rFonts w:hint="eastAsia"/>
        </w:rPr>
        <w:t>現實生活的需求</w:t>
      </w:r>
      <w:r>
        <w:rPr>
          <w:rFonts w:hint="eastAsia"/>
        </w:rPr>
        <w:t>，心中所充滿的就是賺錢，所有的精神心思和時間都投入在</w:t>
      </w:r>
      <w:r w:rsidRPr="00E223F5">
        <w:rPr>
          <w:rFonts w:hint="eastAsia"/>
        </w:rPr>
        <w:t>賺錢</w:t>
      </w:r>
      <w:r>
        <w:rPr>
          <w:rFonts w:hint="eastAsia"/>
        </w:rPr>
        <w:t>的事上</w:t>
      </w:r>
      <w:r w:rsidRPr="00E223F5">
        <w:rPr>
          <w:rFonts w:hint="eastAsia"/>
        </w:rPr>
        <w:t>，心</w:t>
      </w:r>
      <w:r>
        <w:rPr>
          <w:rFonts w:hint="eastAsia"/>
        </w:rPr>
        <w:t>以</w:t>
      </w:r>
      <w:r w:rsidRPr="00E223F5">
        <w:rPr>
          <w:rFonts w:hint="eastAsia"/>
        </w:rPr>
        <w:t>錢</w:t>
      </w:r>
      <w:r>
        <w:rPr>
          <w:rFonts w:hint="eastAsia"/>
        </w:rPr>
        <w:t>途為重</w:t>
      </w:r>
      <w:r w:rsidRPr="00E223F5">
        <w:rPr>
          <w:rFonts w:hint="eastAsia"/>
        </w:rPr>
        <w:t>，</w:t>
      </w:r>
      <w:r>
        <w:rPr>
          <w:rFonts w:hint="eastAsia"/>
        </w:rPr>
        <w:t>把</w:t>
      </w:r>
      <w:r w:rsidRPr="00E223F5">
        <w:rPr>
          <w:rFonts w:hint="eastAsia"/>
        </w:rPr>
        <w:t>主</w:t>
      </w:r>
      <w:r>
        <w:rPr>
          <w:rFonts w:hint="eastAsia"/>
        </w:rPr>
        <w:t>的話擠出</w:t>
      </w:r>
      <w:r w:rsidRPr="00E223F5">
        <w:rPr>
          <w:rFonts w:hint="eastAsia"/>
        </w:rPr>
        <w:t>心</w:t>
      </w:r>
      <w:r>
        <w:rPr>
          <w:rFonts w:hint="eastAsia"/>
        </w:rPr>
        <w:t>外</w:t>
      </w:r>
      <w:r w:rsidRPr="00E223F5">
        <w:rPr>
          <w:rFonts w:hint="eastAsia"/>
        </w:rPr>
        <w:t>。</w:t>
      </w:r>
      <w:r>
        <w:rPr>
          <w:rFonts w:hint="eastAsia"/>
        </w:rPr>
        <w:t>有時身處在花花世界中，心思被許多</w:t>
      </w:r>
      <w:r w:rsidRPr="00A05A6F">
        <w:rPr>
          <w:rFonts w:hint="eastAsia"/>
        </w:rPr>
        <w:t>似是而非的思想</w:t>
      </w:r>
      <w:r>
        <w:rPr>
          <w:rFonts w:hint="eastAsia"/>
        </w:rPr>
        <w:t>所影響，無法堅持信仰立場，漸漸偏離上帝的教導而不自知。</w:t>
      </w:r>
      <w:r w:rsidRPr="00A05A6F">
        <w:rPr>
          <w:rFonts w:hint="eastAsia"/>
        </w:rPr>
        <w:t>不行道</w:t>
      </w:r>
      <w:r>
        <w:rPr>
          <w:rFonts w:hint="eastAsia"/>
        </w:rPr>
        <w:t>的基督徒，如同雅各書一</w:t>
      </w:r>
      <w:r>
        <w:rPr>
          <w:rFonts w:hint="eastAsia"/>
        </w:rPr>
        <w:t>23-24</w:t>
      </w:r>
      <w:r w:rsidRPr="00D43AF1">
        <w:rPr>
          <w:rFonts w:ascii="標楷體" w:eastAsia="標楷體" w:hAnsi="標楷體" w:hint="eastAsia"/>
        </w:rPr>
        <w:t>因為聽道而不行道的，就像人對著鏡子看自己本來的面目；看見，走後，隨即忘了他的相貌如何。</w:t>
      </w:r>
      <w:r w:rsidRPr="00D43AF1">
        <w:rPr>
          <w:rFonts w:hint="eastAsia"/>
        </w:rPr>
        <w:t>被神的話</w:t>
      </w:r>
      <w:r>
        <w:rPr>
          <w:rFonts w:hint="eastAsia"/>
        </w:rPr>
        <w:t>光照提醒，</w:t>
      </w:r>
      <w:r w:rsidRPr="00D43AF1">
        <w:rPr>
          <w:rFonts w:asciiTheme="minorEastAsia" w:hAnsiTheme="minorEastAsia" w:hint="eastAsia"/>
        </w:rPr>
        <w:t>明知道</w:t>
      </w:r>
      <w:r>
        <w:rPr>
          <w:rFonts w:asciiTheme="minorEastAsia" w:hAnsiTheme="minorEastAsia" w:hint="eastAsia"/>
        </w:rPr>
        <w:t>自己</w:t>
      </w:r>
      <w:r>
        <w:rPr>
          <w:rFonts w:hint="eastAsia"/>
        </w:rPr>
        <w:t>生命哪裡有問題，卻不願改變，就</w:t>
      </w:r>
      <w:r w:rsidRPr="00A05A6F">
        <w:rPr>
          <w:rFonts w:hint="eastAsia"/>
        </w:rPr>
        <w:t>一直活在老我的狀態，繼續保有只體貼自己的</w:t>
      </w:r>
      <w:r>
        <w:rPr>
          <w:rFonts w:hint="eastAsia"/>
        </w:rPr>
        <w:t>敗壞性情，不僅被撒但笑話，終究他的人生要嘗到苦果。</w:t>
      </w:r>
      <w:r>
        <w:rPr>
          <w:rFonts w:hint="eastAsia"/>
        </w:rPr>
        <w:t>(</w:t>
      </w:r>
      <w:r>
        <w:rPr>
          <w:rFonts w:hint="eastAsia"/>
        </w:rPr>
        <w:t>可以用線綁住你嗎？</w:t>
      </w:r>
      <w:r>
        <w:rPr>
          <w:rFonts w:hint="eastAsia"/>
        </w:rPr>
        <w:t>)</w:t>
      </w:r>
      <w:r>
        <w:rPr>
          <w:rFonts w:hint="eastAsia"/>
        </w:rPr>
        <w:t>一些我們自認為不嚴重的瑕疵─</w:t>
      </w:r>
      <w:r w:rsidRPr="00297E9B">
        <w:rPr>
          <w:rFonts w:hint="eastAsia"/>
        </w:rPr>
        <w:t>壞習慣</w:t>
      </w:r>
      <w:r>
        <w:rPr>
          <w:rFonts w:hint="eastAsia"/>
        </w:rPr>
        <w:t>、壞脾氣、壞心思，若不制伏它，久了我們就成了它</w:t>
      </w:r>
      <w:r w:rsidRPr="00297E9B">
        <w:rPr>
          <w:rFonts w:hint="eastAsia"/>
        </w:rPr>
        <w:t>的奴隸</w:t>
      </w:r>
      <w:r>
        <w:rPr>
          <w:rFonts w:hint="eastAsia"/>
        </w:rPr>
        <w:t>被綑綁住了</w:t>
      </w:r>
      <w:r w:rsidRPr="00297E9B">
        <w:rPr>
          <w:rFonts w:hint="eastAsia"/>
        </w:rPr>
        <w:t>，</w:t>
      </w:r>
      <w:r>
        <w:rPr>
          <w:rFonts w:hint="eastAsia"/>
        </w:rPr>
        <w:t>這些瑕疵就成了生命的破口，</w:t>
      </w:r>
      <w:r w:rsidRPr="00297E9B">
        <w:rPr>
          <w:rFonts w:hint="eastAsia"/>
        </w:rPr>
        <w:t>會毀了</w:t>
      </w:r>
      <w:r>
        <w:rPr>
          <w:rFonts w:hint="eastAsia"/>
        </w:rPr>
        <w:t>生命房屋的建造</w:t>
      </w:r>
      <w:r w:rsidRPr="00297E9B">
        <w:rPr>
          <w:rFonts w:hint="eastAsia"/>
        </w:rPr>
        <w:t>。</w:t>
      </w:r>
      <w:r w:rsidRPr="00A1035A">
        <w:rPr>
          <w:rFonts w:hint="eastAsia"/>
        </w:rPr>
        <w:t>雅一</w:t>
      </w:r>
      <w:r w:rsidRPr="00A1035A">
        <w:rPr>
          <w:rFonts w:hint="eastAsia"/>
        </w:rPr>
        <w:t>25</w:t>
      </w:r>
      <w:r w:rsidRPr="00E77DBA">
        <w:rPr>
          <w:rFonts w:ascii="標楷體" w:eastAsia="標楷體" w:hAnsi="標楷體" w:hint="eastAsia"/>
        </w:rPr>
        <w:t>惟有詳細察看那全備使人自由之律法的，並且時常如此，這人既不是聽了就忘，乃是實在行出來，就在他所行的事上必然得福。</w:t>
      </w:r>
      <w:r w:rsidRPr="00A1035A">
        <w:rPr>
          <w:rFonts w:hint="eastAsia"/>
        </w:rPr>
        <w:t>真實行道的人</w:t>
      </w:r>
      <w:r>
        <w:rPr>
          <w:rFonts w:hint="eastAsia"/>
        </w:rPr>
        <w:t>所建造的房屋必然不倒榻。</w:t>
      </w:r>
    </w:p>
    <w:p w:rsidR="00CF5EAE" w:rsidRDefault="00CF5EAE" w:rsidP="00CF5EAE">
      <w:pPr>
        <w:ind w:left="194" w:hangingChars="81" w:hanging="194"/>
        <w:jc w:val="both"/>
      </w:pPr>
      <w:r>
        <w:rPr>
          <w:rFonts w:hint="eastAsia"/>
        </w:rPr>
        <w:t>3.</w:t>
      </w:r>
      <w:r w:rsidRPr="00A1035A">
        <w:rPr>
          <w:rFonts w:hint="eastAsia"/>
        </w:rPr>
        <w:t>蔡蘇</w:t>
      </w:r>
      <w:r>
        <w:rPr>
          <w:rFonts w:hint="eastAsia"/>
        </w:rPr>
        <w:t>娟（</w:t>
      </w:r>
      <w:r>
        <w:rPr>
          <w:rFonts w:hint="eastAsia"/>
        </w:rPr>
        <w:t>1890.2.12 -1984.8.25</w:t>
      </w:r>
      <w:r>
        <w:rPr>
          <w:rFonts w:hint="eastAsia"/>
        </w:rPr>
        <w:t>）出生在中國南京的一個官宦世家，父親是清朝末年江蘇省的府台。她在</w:t>
      </w:r>
      <w:r>
        <w:rPr>
          <w:rFonts w:hint="eastAsia"/>
        </w:rPr>
        <w:t>24</w:t>
      </w:r>
      <w:r>
        <w:rPr>
          <w:rFonts w:hint="eastAsia"/>
        </w:rPr>
        <w:t>位弟兄姊妹中排行第</w:t>
      </w:r>
      <w:r>
        <w:rPr>
          <w:rFonts w:hint="eastAsia"/>
        </w:rPr>
        <w:t>18</w:t>
      </w:r>
      <w:r>
        <w:rPr>
          <w:rFonts w:hint="eastAsia"/>
        </w:rPr>
        <w:t>位。</w:t>
      </w:r>
      <w:r>
        <w:rPr>
          <w:rFonts w:hint="eastAsia"/>
        </w:rPr>
        <w:t>16</w:t>
      </w:r>
      <w:r>
        <w:rPr>
          <w:rFonts w:hint="eastAsia"/>
        </w:rPr>
        <w:t>歲時接受了基督信仰，隨後又成功地帶領全家</w:t>
      </w:r>
      <w:r>
        <w:rPr>
          <w:rFonts w:hint="eastAsia"/>
        </w:rPr>
        <w:t>55</w:t>
      </w:r>
      <w:r>
        <w:rPr>
          <w:rFonts w:hint="eastAsia"/>
        </w:rPr>
        <w:t>人都接受了基督信仰。</w:t>
      </w:r>
      <w:r>
        <w:rPr>
          <w:rFonts w:hint="eastAsia"/>
        </w:rPr>
        <w:t>1931</w:t>
      </w:r>
      <w:r>
        <w:rPr>
          <w:rFonts w:hint="eastAsia"/>
        </w:rPr>
        <w:t>年冬天，在上海罹患嚴重的瘧疾，時值日軍侵華，無法得到適當治療，最後導致眼睛無法見光，中耳受損，此後多年必須居住在暗室之中。即使有病在身，仍不失服事的熱情，透過寫作鼓勵了許多人。也有成千上萬的人慕名前來，在病榻前聆聽這位屬靈巨人的勸勉。</w:t>
      </w:r>
      <w:r>
        <w:t>1953</w:t>
      </w:r>
      <w:r>
        <w:rPr>
          <w:rFonts w:hint="eastAsia"/>
        </w:rPr>
        <w:t>年出版了她的口述見證《暗室之后》（</w:t>
      </w:r>
      <w:r>
        <w:t>Queen of the Dark Chamber</w:t>
      </w:r>
      <w:r>
        <w:rPr>
          <w:rFonts w:hint="eastAsia"/>
        </w:rPr>
        <w:t>），當時非常受歡迎，並被譯成</w:t>
      </w:r>
      <w:r>
        <w:t>50</w:t>
      </w:r>
      <w:r>
        <w:rPr>
          <w:rFonts w:hint="eastAsia"/>
        </w:rPr>
        <w:t>多種文字（</w:t>
      </w:r>
      <w:r>
        <w:t>1957</w:t>
      </w:r>
      <w:r>
        <w:rPr>
          <w:rFonts w:hint="eastAsia"/>
        </w:rPr>
        <w:t>年中文本岀版）。她的一生極具傳奇色彩，經歷晚清、民國、中共及美國四個人生階段，但不論上帝如何帶領，她始終滿懷喜樂信靠跟隨。</w:t>
      </w:r>
      <w:r w:rsidRPr="00A1035A">
        <w:rPr>
          <w:rFonts w:hint="eastAsia"/>
        </w:rPr>
        <w:t>她的名言</w:t>
      </w:r>
      <w:r>
        <w:rPr>
          <w:rFonts w:hint="eastAsia"/>
        </w:rPr>
        <w:t>:</w:t>
      </w:r>
      <w:r w:rsidRPr="00A1035A">
        <w:rPr>
          <w:rFonts w:hint="eastAsia"/>
        </w:rPr>
        <w:t>「床榻不是我的監獄，乃是受訓的學校；聖靈是我的導師，訪客是我的功課」</w:t>
      </w:r>
      <w:r>
        <w:rPr>
          <w:rFonts w:hint="eastAsia"/>
        </w:rPr>
        <w:t>；</w:t>
      </w:r>
      <w:r w:rsidRPr="00A1035A">
        <w:rPr>
          <w:rFonts w:hint="eastAsia"/>
        </w:rPr>
        <w:t>「我從沒有問過一次上帝，為何這樣的事發生在我的身上，只是問祢要我如何行。」她正是把房子建造在磐石上的聰明人</w:t>
      </w:r>
      <w:r>
        <w:rPr>
          <w:rFonts w:hint="eastAsia"/>
        </w:rPr>
        <w:t>，雨淋水沖風吹，房子總不倒榻！</w:t>
      </w:r>
      <w:r w:rsidRPr="00E223F5">
        <w:rPr>
          <w:rFonts w:hint="eastAsia"/>
        </w:rPr>
        <w:t>這是從信仰的根基上發出來的光芒。</w:t>
      </w:r>
      <w:r w:rsidRPr="00A1035A">
        <w:rPr>
          <w:rFonts w:hint="eastAsia"/>
        </w:rPr>
        <w:t>你的</w:t>
      </w:r>
      <w:r w:rsidRPr="00846ED5">
        <w:rPr>
          <w:rFonts w:hint="eastAsia"/>
        </w:rPr>
        <w:t>人生</w:t>
      </w:r>
      <w:r>
        <w:rPr>
          <w:rFonts w:hint="eastAsia"/>
        </w:rPr>
        <w:t>所蓋的房子，是以何為根基？</w:t>
      </w:r>
      <w:r w:rsidRPr="00A1035A">
        <w:rPr>
          <w:rFonts w:hint="eastAsia"/>
        </w:rPr>
        <w:t>經得</w:t>
      </w:r>
      <w:r>
        <w:rPr>
          <w:rFonts w:hint="eastAsia"/>
        </w:rPr>
        <w:t>起狂風暴雨的侵襲嗎？</w:t>
      </w:r>
      <w:r>
        <w:rPr>
          <w:rFonts w:hint="eastAsia"/>
        </w:rPr>
        <w:t xml:space="preserve">    </w:t>
      </w:r>
    </w:p>
    <w:p w:rsidR="00CF5EAE" w:rsidRPr="009D15DD" w:rsidRDefault="00CF5EAE" w:rsidP="00CF5EAE">
      <w:pPr>
        <w:spacing w:beforeLines="50" w:before="180" w:afterLines="50" w:after="180"/>
        <w:rPr>
          <w:b/>
        </w:rPr>
      </w:pPr>
      <w:r w:rsidRPr="009D15DD">
        <w:rPr>
          <w:rFonts w:hint="eastAsia"/>
          <w:b/>
        </w:rPr>
        <w:lastRenderedPageBreak/>
        <w:t>結論：</w:t>
      </w:r>
    </w:p>
    <w:p w:rsidR="00CF5EAE" w:rsidRDefault="00CF5EAE" w:rsidP="00CF5EAE">
      <w:pPr>
        <w:ind w:left="180" w:hangingChars="75" w:hanging="180"/>
        <w:jc w:val="both"/>
      </w:pPr>
      <w:r>
        <w:rPr>
          <w:rFonts w:hint="eastAsia"/>
        </w:rPr>
        <w:t>1.</w:t>
      </w:r>
      <w:r w:rsidRPr="00A1035A">
        <w:rPr>
          <w:rFonts w:hint="eastAsia"/>
        </w:rPr>
        <w:t>若氣象</w:t>
      </w:r>
      <w:r>
        <w:rPr>
          <w:rFonts w:hint="eastAsia"/>
        </w:rPr>
        <w:t>報告明天寒流來襲，最低溫度十度以下，我聽了，</w:t>
      </w:r>
      <w:r w:rsidRPr="00193CED">
        <w:rPr>
          <w:rFonts w:hint="eastAsia"/>
        </w:rPr>
        <w:t>我相信明天會</w:t>
      </w:r>
      <w:r>
        <w:rPr>
          <w:rFonts w:hint="eastAsia"/>
        </w:rPr>
        <w:t>很冷，</w:t>
      </w:r>
      <w:r w:rsidRPr="00193CED">
        <w:rPr>
          <w:rFonts w:hint="eastAsia"/>
        </w:rPr>
        <w:t>我的</w:t>
      </w:r>
      <w:r w:rsidRPr="00193CED">
        <w:rPr>
          <w:rFonts w:hint="eastAsia"/>
        </w:rPr>
        <w:t>"</w:t>
      </w:r>
      <w:r w:rsidRPr="00193CED">
        <w:rPr>
          <w:rFonts w:hint="eastAsia"/>
        </w:rPr>
        <w:t>信</w:t>
      </w:r>
      <w:r>
        <w:rPr>
          <w:rFonts w:hint="eastAsia"/>
        </w:rPr>
        <w:t>心</w:t>
      </w:r>
      <w:r w:rsidRPr="00193CED">
        <w:rPr>
          <w:rFonts w:hint="eastAsia"/>
        </w:rPr>
        <w:t>"</w:t>
      </w:r>
      <w:r w:rsidRPr="00193CED">
        <w:rPr>
          <w:rFonts w:hint="eastAsia"/>
        </w:rPr>
        <w:t>除了心裡相信外</w:t>
      </w:r>
      <w:r>
        <w:rPr>
          <w:rFonts w:hint="eastAsia"/>
        </w:rPr>
        <w:t>，</w:t>
      </w:r>
      <w:r w:rsidRPr="00193CED">
        <w:rPr>
          <w:rFonts w:hint="eastAsia"/>
        </w:rPr>
        <w:t>還包括了我明天會</w:t>
      </w:r>
      <w:r>
        <w:rPr>
          <w:rFonts w:hint="eastAsia"/>
        </w:rPr>
        <w:t>添加保暖衣物，甚至還帶圍巾、刷毛外套</w:t>
      </w:r>
      <w:r w:rsidRPr="00193CED">
        <w:rPr>
          <w:rFonts w:hint="eastAsia"/>
        </w:rPr>
        <w:t>出門</w:t>
      </w:r>
      <w:r>
        <w:rPr>
          <w:rFonts w:hint="eastAsia"/>
        </w:rPr>
        <w:t>。</w:t>
      </w:r>
      <w:r w:rsidRPr="00A1035A">
        <w:rPr>
          <w:rFonts w:hint="eastAsia"/>
        </w:rPr>
        <w:t>如果我</w:t>
      </w:r>
      <w:r w:rsidRPr="00193CED">
        <w:rPr>
          <w:rFonts w:hint="eastAsia"/>
        </w:rPr>
        <w:t>明天</w:t>
      </w:r>
      <w:r>
        <w:rPr>
          <w:rFonts w:hint="eastAsia"/>
        </w:rPr>
        <w:t>照常穿薄涼衣物，不帶圍巾外套</w:t>
      </w:r>
      <w:r w:rsidRPr="00193CED">
        <w:rPr>
          <w:rFonts w:hint="eastAsia"/>
        </w:rPr>
        <w:t>的話</w:t>
      </w:r>
      <w:r w:rsidRPr="00193CED">
        <w:rPr>
          <w:rFonts w:hint="eastAsia"/>
        </w:rPr>
        <w:t>(</w:t>
      </w:r>
      <w:r w:rsidRPr="00193CED">
        <w:rPr>
          <w:rFonts w:hint="eastAsia"/>
        </w:rPr>
        <w:t>沒有行為</w:t>
      </w:r>
      <w:r w:rsidRPr="00193CED">
        <w:rPr>
          <w:rFonts w:hint="eastAsia"/>
        </w:rPr>
        <w:t>)</w:t>
      </w:r>
      <w:r>
        <w:rPr>
          <w:rFonts w:hint="eastAsia"/>
        </w:rPr>
        <w:t>，讓自己冷得發抖流鼻水，</w:t>
      </w:r>
      <w:r w:rsidRPr="00193CED">
        <w:rPr>
          <w:rFonts w:hint="eastAsia"/>
        </w:rPr>
        <w:t>這意味著我其實</w:t>
      </w:r>
      <w:r w:rsidRPr="00A1035A">
        <w:rPr>
          <w:rFonts w:hint="eastAsia"/>
        </w:rPr>
        <w:t>不相信氣象報告</w:t>
      </w:r>
      <w:r>
        <w:rPr>
          <w:rFonts w:hint="eastAsia"/>
        </w:rPr>
        <w:t>；或是我知道，我偏不要帶，不作禦寒準備，這叫</w:t>
      </w:r>
      <w:r w:rsidRPr="00A1035A">
        <w:rPr>
          <w:rFonts w:hint="eastAsia"/>
        </w:rPr>
        <w:t>「無知的人」</w:t>
      </w:r>
      <w:r>
        <w:rPr>
          <w:rFonts w:hint="eastAsia"/>
        </w:rPr>
        <w:t>，終究是自己遭殃。</w:t>
      </w:r>
      <w:r>
        <w:t xml:space="preserve"> </w:t>
      </w:r>
    </w:p>
    <w:p w:rsidR="00CF5EAE" w:rsidRDefault="00CF5EAE" w:rsidP="00CF5EAE">
      <w:pPr>
        <w:ind w:left="180" w:hangingChars="75" w:hanging="180"/>
        <w:jc w:val="both"/>
      </w:pPr>
      <w:r>
        <w:rPr>
          <w:rFonts w:hint="eastAsia"/>
        </w:rPr>
        <w:t>2.</w:t>
      </w:r>
      <w:r w:rsidRPr="00A1035A">
        <w:rPr>
          <w:rFonts w:hint="eastAsia"/>
        </w:rPr>
        <w:t>主耶穌</w:t>
      </w:r>
      <w:r>
        <w:rPr>
          <w:rFonts w:hint="eastAsia"/>
        </w:rPr>
        <w:t>的「登山寶訓」是對神國子民的講論，祂期待我們從日常的生活言行、心思意念實踐上帝的道，是這世上的鹽和光，發揮正面影響力的人。</w:t>
      </w:r>
      <w:r w:rsidRPr="00A1035A">
        <w:rPr>
          <w:rFonts w:hint="eastAsia"/>
        </w:rPr>
        <w:t>這也是</w:t>
      </w:r>
      <w:r>
        <w:rPr>
          <w:rFonts w:hint="eastAsia"/>
        </w:rPr>
        <w:t>教會今年的主題「興起發光」，落實信仰生活化，不僅榮耀神，也祝福別人和自己。</w:t>
      </w:r>
    </w:p>
    <w:p w:rsidR="00CF5EAE" w:rsidRDefault="00CF5EAE" w:rsidP="00CF5EAE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終了以三組存亡對比的比喻，呼籲我們作出智慧的抉擇，走在永活的路上。你的選擇是……？</w:t>
      </w:r>
    </w:p>
    <w:p w:rsidR="00CF5EAE" w:rsidRPr="00B645AA" w:rsidRDefault="00CF5EAE" w:rsidP="00CF5EAE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Pr="00B645AA">
        <w:rPr>
          <w:rFonts w:ascii="Times New Roman" w:eastAsia="新細明體" w:hAnsi="Times New Roman" w:hint="eastAsia"/>
          <w:sz w:val="18"/>
          <w:szCs w:val="18"/>
        </w:rPr>
        <w:t>1/0</w:t>
      </w:r>
      <w:r>
        <w:rPr>
          <w:rFonts w:ascii="Times New Roman" w:eastAsia="新細明體" w:hAnsi="Times New Roman" w:hint="eastAsia"/>
          <w:sz w:val="18"/>
          <w:szCs w:val="18"/>
        </w:rPr>
        <w:t>1</w:t>
      </w:r>
      <w:r w:rsidRPr="00B645AA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24</w:t>
      </w: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B645AA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CF5EAE" w:rsidRPr="00564466" w:rsidRDefault="00CF5EAE" w:rsidP="00CF5EAE"/>
    <w:sectPr w:rsidR="00CF5EAE" w:rsidRPr="00564466" w:rsidSect="00634EDB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9D7" w:rsidRDefault="004729D7" w:rsidP="001F5ED2">
      <w:r>
        <w:separator/>
      </w:r>
    </w:p>
  </w:endnote>
  <w:endnote w:type="continuationSeparator" w:id="0">
    <w:p w:rsidR="004729D7" w:rsidRDefault="004729D7" w:rsidP="001F5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9B7F0F3-BE8C-4EC5-89C5-47851AA0E447}"/>
    <w:embedBold r:id="rId2" w:subsetted="1" w:fontKey="{22531323-76F1-4484-9941-A25B60F2EA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F7E901-F170-484C-A943-B188BEAA303D}"/>
    <w:embedBold r:id="rId4" w:fontKey="{3DB4686E-3DCE-4BB1-997C-0220DC176ADF}"/>
    <w:embedItalic r:id="rId5" w:fontKey="{6173D2E5-FEF6-495D-8F44-24706CDFF77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DC110098-9451-4365-A1E6-345A5F19F306}"/>
    <w:embedBold r:id="rId7" w:subsetted="1" w:fontKey="{A99E31DD-132D-4691-9263-B518B79EDECE}"/>
    <w:embedItalic r:id="rId8" w:subsetted="1" w:fontKey="{E9F4AD8F-A2E8-4867-A4E2-4CD577BADAA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9" w:subsetted="1" w:fontKey="{6EAE8C57-EE00-4F06-98C7-BEBAE6D956E9}"/>
    <w:embedBold r:id="rId10" w:subsetted="1" w:fontKey="{7B4C1C58-40B6-44A2-A127-8D6F02F02F05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subsetted="1" w:fontKey="{E4150213-D73C-4568-A82A-120119A21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AE" w:rsidRPr="00CF5EAE" w:rsidRDefault="00CF5EAE" w:rsidP="00CF5EAE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CF5EAE" w:rsidRPr="00CF5EAE" w:rsidRDefault="00CF5EAE" w:rsidP="00CF5EAE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CF5EAE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CF5EAE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CF5EA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CF5EA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CF5EAE">
      <w:rPr>
        <w:sz w:val="20"/>
        <w:szCs w:val="20"/>
      </w:rPr>
      <w:fldChar w:fldCharType="begin"/>
    </w:r>
    <w:r w:rsidRPr="00CF5EAE">
      <w:rPr>
        <w:rFonts w:ascii="Times New Roman" w:eastAsia="新細明體" w:hAnsi="Times New Roman"/>
        <w:sz w:val="20"/>
        <w:szCs w:val="20"/>
      </w:rPr>
      <w:instrText>PAGE   \* MERGEFORMAT</w:instrText>
    </w:r>
    <w:r w:rsidRPr="00CF5EAE">
      <w:rPr>
        <w:sz w:val="20"/>
        <w:szCs w:val="20"/>
      </w:rPr>
      <w:fldChar w:fldCharType="separate"/>
    </w:r>
    <w:r w:rsidRPr="00CF5EAE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CF5EA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9D7" w:rsidRDefault="004729D7" w:rsidP="001F5ED2">
      <w:r>
        <w:separator/>
      </w:r>
    </w:p>
  </w:footnote>
  <w:footnote w:type="continuationSeparator" w:id="0">
    <w:p w:rsidR="004729D7" w:rsidRDefault="004729D7" w:rsidP="001F5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6242F"/>
    <w:multiLevelType w:val="hybridMultilevel"/>
    <w:tmpl w:val="8A54574A"/>
    <w:lvl w:ilvl="0" w:tplc="73D4133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39CC05BE"/>
    <w:multiLevelType w:val="hybridMultilevel"/>
    <w:tmpl w:val="07F484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FF181E"/>
    <w:multiLevelType w:val="hybridMultilevel"/>
    <w:tmpl w:val="C7DA899A"/>
    <w:lvl w:ilvl="0" w:tplc="A27E3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DB"/>
    <w:rsid w:val="00061284"/>
    <w:rsid w:val="000802BE"/>
    <w:rsid w:val="0008238B"/>
    <w:rsid w:val="000A4220"/>
    <w:rsid w:val="000C5B84"/>
    <w:rsid w:val="000E793B"/>
    <w:rsid w:val="001344D2"/>
    <w:rsid w:val="00140557"/>
    <w:rsid w:val="001568F0"/>
    <w:rsid w:val="00163EC1"/>
    <w:rsid w:val="00193CED"/>
    <w:rsid w:val="001D5133"/>
    <w:rsid w:val="001F5ED2"/>
    <w:rsid w:val="00202A23"/>
    <w:rsid w:val="002760FA"/>
    <w:rsid w:val="00297E9B"/>
    <w:rsid w:val="002A56A0"/>
    <w:rsid w:val="002A6B9C"/>
    <w:rsid w:val="002F1E70"/>
    <w:rsid w:val="0034440D"/>
    <w:rsid w:val="00377AD3"/>
    <w:rsid w:val="00396045"/>
    <w:rsid w:val="003A3B8B"/>
    <w:rsid w:val="003F41D6"/>
    <w:rsid w:val="00405E15"/>
    <w:rsid w:val="00417216"/>
    <w:rsid w:val="004729D7"/>
    <w:rsid w:val="0049612D"/>
    <w:rsid w:val="004C3CCC"/>
    <w:rsid w:val="004D0ED2"/>
    <w:rsid w:val="004D51EF"/>
    <w:rsid w:val="004D55A3"/>
    <w:rsid w:val="004F08EC"/>
    <w:rsid w:val="005013DB"/>
    <w:rsid w:val="00503091"/>
    <w:rsid w:val="00574F1C"/>
    <w:rsid w:val="005A697B"/>
    <w:rsid w:val="005D22DE"/>
    <w:rsid w:val="005F4277"/>
    <w:rsid w:val="00600BD8"/>
    <w:rsid w:val="00632602"/>
    <w:rsid w:val="00634EDB"/>
    <w:rsid w:val="00640C44"/>
    <w:rsid w:val="00645807"/>
    <w:rsid w:val="006C49AA"/>
    <w:rsid w:val="006D6EB3"/>
    <w:rsid w:val="00754D20"/>
    <w:rsid w:val="007772D1"/>
    <w:rsid w:val="007B4692"/>
    <w:rsid w:val="007D785A"/>
    <w:rsid w:val="007E5E3E"/>
    <w:rsid w:val="007F121E"/>
    <w:rsid w:val="008139CE"/>
    <w:rsid w:val="00846ED5"/>
    <w:rsid w:val="008852C4"/>
    <w:rsid w:val="008B183A"/>
    <w:rsid w:val="008B1F95"/>
    <w:rsid w:val="008E3137"/>
    <w:rsid w:val="008E7E1B"/>
    <w:rsid w:val="00902D5A"/>
    <w:rsid w:val="00903890"/>
    <w:rsid w:val="00907A82"/>
    <w:rsid w:val="00952A37"/>
    <w:rsid w:val="0095772F"/>
    <w:rsid w:val="00957F86"/>
    <w:rsid w:val="009841C4"/>
    <w:rsid w:val="009B200D"/>
    <w:rsid w:val="00A05A6F"/>
    <w:rsid w:val="00A1035A"/>
    <w:rsid w:val="00A43312"/>
    <w:rsid w:val="00A45D02"/>
    <w:rsid w:val="00A74A2C"/>
    <w:rsid w:val="00A87A67"/>
    <w:rsid w:val="00A94C3A"/>
    <w:rsid w:val="00AB32D4"/>
    <w:rsid w:val="00AD1B7F"/>
    <w:rsid w:val="00AD2030"/>
    <w:rsid w:val="00B12390"/>
    <w:rsid w:val="00B472EF"/>
    <w:rsid w:val="00B51B72"/>
    <w:rsid w:val="00BB5DB9"/>
    <w:rsid w:val="00BE2E7B"/>
    <w:rsid w:val="00C057AC"/>
    <w:rsid w:val="00C64C3A"/>
    <w:rsid w:val="00CA4007"/>
    <w:rsid w:val="00CC6150"/>
    <w:rsid w:val="00CD5310"/>
    <w:rsid w:val="00CD59CA"/>
    <w:rsid w:val="00CF5EAE"/>
    <w:rsid w:val="00CF6E70"/>
    <w:rsid w:val="00D17493"/>
    <w:rsid w:val="00D236F0"/>
    <w:rsid w:val="00D2580D"/>
    <w:rsid w:val="00D368CD"/>
    <w:rsid w:val="00D43AF1"/>
    <w:rsid w:val="00D80A1A"/>
    <w:rsid w:val="00DE4BB8"/>
    <w:rsid w:val="00DF7A3D"/>
    <w:rsid w:val="00E223F5"/>
    <w:rsid w:val="00E42E5E"/>
    <w:rsid w:val="00E7758B"/>
    <w:rsid w:val="00E77DBA"/>
    <w:rsid w:val="00EB1CCE"/>
    <w:rsid w:val="00EC7DFE"/>
    <w:rsid w:val="00F049BC"/>
    <w:rsid w:val="00F07222"/>
    <w:rsid w:val="00F27C28"/>
    <w:rsid w:val="00F4037D"/>
    <w:rsid w:val="00F55FED"/>
    <w:rsid w:val="00F75520"/>
    <w:rsid w:val="00F959D6"/>
    <w:rsid w:val="00FC341D"/>
    <w:rsid w:val="00FD5DCB"/>
    <w:rsid w:val="00FF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ED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F5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5ED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5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5ED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ED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F5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5ED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5E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5E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740</Words>
  <Characters>4219</Characters>
  <Application>Microsoft Office Word</Application>
  <DocSecurity>0</DocSecurity>
  <Lines>35</Lines>
  <Paragraphs>9</Paragraphs>
  <ScaleCrop>false</ScaleCrop>
  <Company>Upch</Company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4</cp:revision>
  <dcterms:created xsi:type="dcterms:W3CDTF">2021-01-26T07:07:00Z</dcterms:created>
  <dcterms:modified xsi:type="dcterms:W3CDTF">2021-01-26T07:13:00Z</dcterms:modified>
</cp:coreProperties>
</file>