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4C5" w:rsidRPr="00417216" w:rsidRDefault="006C04C5" w:rsidP="006C04C5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C04C5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奉差派傳福音</w:t>
      </w:r>
      <w:r w:rsidRPr="0041721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6C04C5" w:rsidRPr="00417216" w:rsidRDefault="006C04C5" w:rsidP="006C04C5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41721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417216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6C04C5" w:rsidRPr="001259F4" w:rsidRDefault="006C04C5" w:rsidP="006C04C5">
      <w:pPr>
        <w:spacing w:beforeLines="50" w:before="180" w:afterLines="50" w:after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692B78">
        <w:rPr>
          <w:rFonts w:ascii="Times New Roman" w:eastAsia="新細明體" w:hAnsi="Times New Roman" w:hint="eastAsia"/>
          <w:b/>
          <w:szCs w:val="24"/>
        </w:rPr>
        <w:t>馬太福音十</w:t>
      </w:r>
      <w:r w:rsidRPr="00692B78">
        <w:rPr>
          <w:rFonts w:ascii="Times New Roman" w:eastAsia="新細明體" w:hAnsi="Times New Roman" w:hint="eastAsia"/>
          <w:b/>
          <w:szCs w:val="24"/>
        </w:rPr>
        <w:t>1-15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6C04C5" w:rsidRDefault="006C04C5" w:rsidP="006C04C5">
      <w:pPr>
        <w:ind w:leftChars="99" w:left="238" w:firstLine="2"/>
        <w:jc w:val="both"/>
      </w:pPr>
      <w:r w:rsidRPr="00541723">
        <w:rPr>
          <w:rFonts w:hint="eastAsia"/>
        </w:rPr>
        <w:t>耶穌</w:t>
      </w:r>
      <w:r>
        <w:rPr>
          <w:rFonts w:hint="eastAsia"/>
        </w:rPr>
        <w:t>結束登山寶訓，下了山繼續馬不停蹄地在各鄉鎮服事人，傳天國的福音行神蹟，正如太九</w:t>
      </w:r>
      <w:r>
        <w:rPr>
          <w:rFonts w:hint="eastAsia"/>
        </w:rPr>
        <w:t>35</w:t>
      </w:r>
      <w:r>
        <w:rPr>
          <w:rFonts w:hint="eastAsia"/>
        </w:rPr>
        <w:t>所描述的：</w:t>
      </w:r>
      <w:r w:rsidRPr="00534773">
        <w:rPr>
          <w:rFonts w:ascii="標楷體" w:eastAsia="標楷體" w:hAnsi="標楷體" w:hint="eastAsia"/>
        </w:rPr>
        <w:t>耶穌走遍各城各鄉，在會堂裡教訓人，宣講天國的福音，又醫治各樣的病症。</w:t>
      </w:r>
      <w:r w:rsidRPr="00541723">
        <w:rPr>
          <w:rFonts w:ascii="標楷體" w:eastAsia="標楷體" w:hAnsi="標楷體" w:hint="eastAsia"/>
        </w:rPr>
        <w:t>祂看見許多的人，就憐憫他們；因為他們困苦流離，如同沒有牧人一般。於是對門徒說：要收的莊稼多，作工的人少；所以你們當求莊稼的主，打發工人出去，收祂的莊稼。</w:t>
      </w:r>
      <w:r>
        <w:rPr>
          <w:rFonts w:hint="eastAsia"/>
        </w:rPr>
        <w:t>因此有了差遣十二位門徒出去傳福音的行動。</w:t>
      </w:r>
      <w:r w:rsidRPr="00541723">
        <w:rPr>
          <w:rFonts w:hint="eastAsia"/>
        </w:rPr>
        <w:t>耶穌</w:t>
      </w:r>
      <w:r w:rsidRPr="002E04EB">
        <w:rPr>
          <w:rFonts w:hint="eastAsia"/>
        </w:rPr>
        <w:t>基督就像一個盡責的牧人一樣，要派人去照顧那些「像沒有牧人的羊群一般」孤苦無助的群眾。</w:t>
      </w:r>
    </w:p>
    <w:p w:rsidR="006C04C5" w:rsidRPr="00B2140C" w:rsidRDefault="006C04C5" w:rsidP="006C04C5">
      <w:pPr>
        <w:spacing w:beforeLines="50" w:before="180" w:afterLines="50" w:after="180"/>
        <w:rPr>
          <w:b/>
        </w:rPr>
      </w:pPr>
      <w:r>
        <w:rPr>
          <w:rFonts w:hint="eastAsia"/>
          <w:b/>
        </w:rPr>
        <w:t>一</w:t>
      </w:r>
      <w:r>
        <w:rPr>
          <w:rFonts w:asciiTheme="minorEastAsia" w:hAnsiTheme="minorEastAsia" w:hint="eastAsia"/>
          <w:b/>
        </w:rPr>
        <w:t>、</w:t>
      </w:r>
      <w:r w:rsidRPr="00B2140C">
        <w:rPr>
          <w:rFonts w:hint="eastAsia"/>
          <w:b/>
        </w:rPr>
        <w:t>奉差派的門徒</w:t>
      </w:r>
      <w:r w:rsidRPr="00B2140C">
        <w:rPr>
          <w:rFonts w:hint="eastAsia"/>
          <w:b/>
        </w:rPr>
        <w:t xml:space="preserve"> </w:t>
      </w:r>
    </w:p>
    <w:p w:rsidR="006C04C5" w:rsidRPr="00640EAE" w:rsidRDefault="006C04C5" w:rsidP="006C04C5">
      <w:pPr>
        <w:ind w:left="180" w:hangingChars="75" w:hanging="180"/>
        <w:jc w:val="both"/>
        <w:rPr>
          <w:rFonts w:ascii="標楷體" w:eastAsia="標楷體" w:hAnsi="標楷體"/>
        </w:rPr>
      </w:pPr>
      <w:r>
        <w:rPr>
          <w:rFonts w:hint="eastAsia"/>
        </w:rPr>
        <w:t>1.</w:t>
      </w:r>
      <w:r w:rsidRPr="00541723">
        <w:rPr>
          <w:rFonts w:hint="eastAsia"/>
        </w:rPr>
        <w:t>有關受差派的這十二門徒的名單，並無學位也無銜頭，大半是漁夫出身。有五個人有介紹親人關係</w:t>
      </w:r>
      <w:r w:rsidRPr="00541723">
        <w:rPr>
          <w:rFonts w:hint="eastAsia"/>
        </w:rPr>
        <w:t>(</w:t>
      </w:r>
      <w:r w:rsidRPr="00541723">
        <w:rPr>
          <w:rFonts w:hint="eastAsia"/>
        </w:rPr>
        <w:t>彼得和安德烈、雅各和約翰、另一個亞勒腓的兒子雅各</w:t>
      </w:r>
      <w:r w:rsidRPr="00541723">
        <w:rPr>
          <w:rFonts w:hint="eastAsia"/>
        </w:rPr>
        <w:t>)</w:t>
      </w:r>
      <w:r w:rsidRPr="00541723">
        <w:rPr>
          <w:rFonts w:hint="eastAsia"/>
        </w:rPr>
        <w:t>；另四人腓力、巴多羅買、多馬、達太沒有做身分說明。作者馬太謙稱自己是稅吏</w:t>
      </w:r>
      <w:r w:rsidRPr="00541723">
        <w:rPr>
          <w:rFonts w:hint="eastAsia"/>
        </w:rPr>
        <w:t>(</w:t>
      </w:r>
      <w:r w:rsidRPr="00541723">
        <w:rPr>
          <w:rFonts w:hint="eastAsia"/>
        </w:rPr>
        <w:t>當時非尊榮的職稱，是與罪人同列的水平</w:t>
      </w:r>
      <w:r w:rsidRPr="00541723">
        <w:rPr>
          <w:rFonts w:hint="eastAsia"/>
        </w:rPr>
        <w:t>)</w:t>
      </w:r>
      <w:r w:rsidRPr="00541723">
        <w:rPr>
          <w:rFonts w:hint="eastAsia"/>
        </w:rPr>
        <w:t>；另一奮銳黨的西門</w:t>
      </w:r>
      <w:r w:rsidRPr="00541723">
        <w:rPr>
          <w:rFonts w:hint="eastAsia"/>
        </w:rPr>
        <w:t>(</w:t>
      </w:r>
      <w:r w:rsidRPr="00541723">
        <w:rPr>
          <w:rFonts w:hint="eastAsia"/>
        </w:rPr>
        <w:t>「奮銳黨」是一群極端以色列愛國主義的猶太人，主張以武力叛亂對抗羅馬政府</w:t>
      </w:r>
      <w:r w:rsidRPr="00541723">
        <w:rPr>
          <w:rFonts w:hint="eastAsia"/>
        </w:rPr>
        <w:t>)</w:t>
      </w:r>
      <w:r w:rsidRPr="00541723">
        <w:rPr>
          <w:rFonts w:hint="eastAsia"/>
        </w:rPr>
        <w:t>；還有賣耶穌的加略人猶大，強調了猶大的特徵：「賣耶穌的」。這份名單讓我們看到，耶穌呼召的門徒無分貴賤輕重，他們來自不同的背景，各</w:t>
      </w:r>
      <w:r>
        <w:rPr>
          <w:rFonts w:hint="eastAsia"/>
        </w:rPr>
        <w:t>有不同的歷練，他們同被恩召，領受耶穌的教導，與主耶穌相處三年多的時間，上山下海四處傳道。而這十二門徒是主耶穌經過整夜禱告</w:t>
      </w:r>
      <w:r>
        <w:rPr>
          <w:rFonts w:hint="eastAsia"/>
        </w:rPr>
        <w:t xml:space="preserve">  </w:t>
      </w:r>
      <w:r>
        <w:rPr>
          <w:rFonts w:hint="eastAsia"/>
        </w:rPr>
        <w:t>神，</w:t>
      </w:r>
      <w:r w:rsidRPr="00541723">
        <w:rPr>
          <w:rFonts w:hint="eastAsia"/>
        </w:rPr>
        <w:t>才決定</w:t>
      </w:r>
      <w:r>
        <w:rPr>
          <w:rFonts w:hint="eastAsia"/>
        </w:rPr>
        <w:t>這十二位人選的。路加福音六</w:t>
      </w:r>
      <w:r>
        <w:rPr>
          <w:rFonts w:hint="eastAsia"/>
        </w:rPr>
        <w:t>12-13</w:t>
      </w:r>
      <w:r w:rsidRPr="00640EAE">
        <w:rPr>
          <w:rFonts w:ascii="標楷體" w:eastAsia="標楷體" w:hAnsi="標楷體" w:hint="eastAsia"/>
        </w:rPr>
        <w:t>那時，耶穌出去，上山禱告，整夜禱告上帝；到了天亮，叫祂的門徒來，就從他們中間挑選十二個人，稱他們為使徒。</w:t>
      </w:r>
    </w:p>
    <w:p w:rsidR="006C04C5" w:rsidRPr="00541723" w:rsidRDefault="006C04C5" w:rsidP="006C04C5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對這份禱告出來的人選，我們會疑惑這三年多的光陰，</w:t>
      </w:r>
      <w:r w:rsidRPr="00541723">
        <w:rPr>
          <w:rFonts w:hint="eastAsia"/>
        </w:rPr>
        <w:t>為何</w:t>
      </w:r>
      <w:r>
        <w:rPr>
          <w:rFonts w:hint="eastAsia"/>
        </w:rPr>
        <w:t>還造就出一個會出賣耶穌的人？還是耶穌</w:t>
      </w:r>
      <w:r w:rsidRPr="00541723">
        <w:rPr>
          <w:rFonts w:hint="eastAsia"/>
        </w:rPr>
        <w:t>要給猶大更多機會來認識祂？更新他的生命？</w:t>
      </w:r>
      <w:r>
        <w:rPr>
          <w:rFonts w:hint="eastAsia"/>
        </w:rPr>
        <w:t>否則這種見錢眼開有偷竊習性的人，</w:t>
      </w:r>
      <w:r w:rsidRPr="00E51155">
        <w:rPr>
          <w:rFonts w:hint="eastAsia"/>
        </w:rPr>
        <w:t>他的</w:t>
      </w:r>
      <w:r>
        <w:rPr>
          <w:rFonts w:hint="eastAsia"/>
        </w:rPr>
        <w:t>生活會不會更糟糕？約十二</w:t>
      </w:r>
      <w:r>
        <w:rPr>
          <w:rFonts w:hint="eastAsia"/>
        </w:rPr>
        <w:t>6</w:t>
      </w:r>
      <w:r w:rsidRPr="00541723">
        <w:rPr>
          <w:rFonts w:ascii="標楷體" w:eastAsia="標楷體" w:hAnsi="標楷體" w:hint="eastAsia"/>
        </w:rPr>
        <w:t>他說這話，並不是因為顧念窮人，而是因為他是個賊。他管錢包，常常拿走其中所存的。</w:t>
      </w:r>
      <w:r>
        <w:rPr>
          <w:rFonts w:hint="eastAsia"/>
        </w:rPr>
        <w:t>我們看到主耶穌不偏待人，祂一樣公平地賜給每個門徒權柄能力，可以醫病趕鬼，是包括猶大在內的。無所不知的主為何把權柄給一個要出賣他的人呢？明知猶大將會出賣他，還是使用他。</w:t>
      </w:r>
      <w:r w:rsidRPr="00A609B8">
        <w:rPr>
          <w:rFonts w:hint="eastAsia"/>
        </w:rPr>
        <w:t>難道主不怕猶大把工作弄壞麼？這是</w:t>
      </w:r>
      <w:r>
        <w:rPr>
          <w:rFonts w:hint="eastAsia"/>
        </w:rPr>
        <w:t>因為</w:t>
      </w:r>
      <w:r w:rsidRPr="00541723">
        <w:rPr>
          <w:rFonts w:hint="eastAsia"/>
        </w:rPr>
        <w:t>愛他而有的信託？這是祂整夜禱告所做的決定</w:t>
      </w:r>
      <w:r>
        <w:rPr>
          <w:rFonts w:hint="eastAsia"/>
        </w:rPr>
        <w:t>！</w:t>
      </w:r>
      <w:r>
        <w:rPr>
          <w:rFonts w:hint="eastAsia"/>
        </w:rPr>
        <w:t xml:space="preserve">  </w:t>
      </w:r>
      <w:r w:rsidRPr="00541723">
        <w:rPr>
          <w:rFonts w:hint="eastAsia"/>
        </w:rPr>
        <w:t>神能夠使用任何人，不管那人覺得自己何等卑微的馬太；或品格操守有瑕疵的猶大；或個性衝動的彼得；脾氣暴躁的雅各和約翰；思想行動激進的西門。只要願意為主工作的人，主就使用他。也賜</w:t>
      </w:r>
      <w:r>
        <w:rPr>
          <w:rFonts w:hint="eastAsia"/>
        </w:rPr>
        <w:t>予</w:t>
      </w:r>
      <w:r w:rsidRPr="00541723">
        <w:rPr>
          <w:rFonts w:hint="eastAsia"/>
        </w:rPr>
        <w:t>所需要的能力來做祂的工。</w:t>
      </w:r>
    </w:p>
    <w:p w:rsidR="006C04C5" w:rsidRPr="00A609B8" w:rsidRDefault="006C04C5" w:rsidP="006C04C5">
      <w:pPr>
        <w:ind w:left="180" w:hangingChars="75" w:hanging="180"/>
        <w:jc w:val="both"/>
        <w:rPr>
          <w:rFonts w:ascii="新細明體" w:eastAsia="新細明體" w:hAnsi="新細明體" w:cs="新細明體"/>
        </w:rPr>
      </w:pPr>
      <w:r>
        <w:rPr>
          <w:rFonts w:hint="eastAsia"/>
        </w:rPr>
        <w:t>3.</w:t>
      </w:r>
      <w:r w:rsidRPr="00C702B2">
        <w:rPr>
          <w:rFonts w:ascii="新細明體" w:eastAsia="新細明體" w:hAnsi="新細明體" w:cs="新細明體" w:hint="eastAsia"/>
        </w:rPr>
        <w:t>我</w:t>
      </w:r>
      <w:r>
        <w:rPr>
          <w:rFonts w:ascii="新細明體" w:eastAsia="新細明體" w:hAnsi="新細明體" w:cs="新細明體" w:hint="eastAsia"/>
        </w:rPr>
        <w:t>們常以自己</w:t>
      </w:r>
      <w:r w:rsidRPr="00C702B2">
        <w:rPr>
          <w:rFonts w:ascii="新細明體" w:eastAsia="新細明體" w:hAnsi="新細明體" w:cs="新細明體" w:hint="eastAsia"/>
        </w:rPr>
        <w:t>沒</w:t>
      </w:r>
      <w:r>
        <w:rPr>
          <w:rFonts w:ascii="新細明體" w:eastAsia="新細明體" w:hAnsi="新細明體" w:cs="新細明體" w:hint="eastAsia"/>
        </w:rPr>
        <w:t>甚麼才幹而推辭服事，事實上，只要願意服事，主總會賜與需要的能力與恩賜來做祂的工。</w:t>
      </w:r>
      <w:r w:rsidRPr="00902E25">
        <w:rPr>
          <w:rFonts w:ascii="新細明體" w:eastAsia="新細明體" w:hAnsi="新細明體" w:cs="新細明體" w:hint="eastAsia"/>
        </w:rPr>
        <w:t>記得十幾年前，在一次特別聚會後，有位姊妹來向我說謝謝，我有些莫名其妙。她告訴我因我去過她家，她聽到我說「要拜就要拜最大的」，所以才決定要信主的。被她一說，才想起三十幾年前，我</w:t>
      </w:r>
      <w:r>
        <w:rPr>
          <w:rFonts w:ascii="新細明體" w:eastAsia="新細明體" w:hAnsi="新細明體" w:cs="新細明體" w:hint="eastAsia"/>
        </w:rPr>
        <w:t>是教會的</w:t>
      </w:r>
      <w:r w:rsidRPr="00902E25">
        <w:rPr>
          <w:rFonts w:ascii="新細明體" w:eastAsia="新細明體" w:hAnsi="新細明體" w:cs="新細明體" w:hint="eastAsia"/>
        </w:rPr>
        <w:t>青年輔導時，去兩兄弟的青年家探訪，她是青年的家長，</w:t>
      </w:r>
      <w:r>
        <w:rPr>
          <w:rFonts w:ascii="新細明體" w:eastAsia="新細明體" w:hAnsi="新細明體" w:cs="新細明體" w:hint="eastAsia"/>
        </w:rPr>
        <w:t>印象中，</w:t>
      </w:r>
      <w:r w:rsidRPr="00902E25">
        <w:rPr>
          <w:rFonts w:ascii="新細明體" w:eastAsia="新細明體" w:hAnsi="新細明體" w:cs="新細明體" w:hint="eastAsia"/>
        </w:rPr>
        <w:t>那時她家中供</w:t>
      </w:r>
      <w:r>
        <w:rPr>
          <w:rFonts w:ascii="新細明體" w:eastAsia="新細明體" w:hAnsi="新細明體" w:cs="新細明體" w:hint="eastAsia"/>
        </w:rPr>
        <w:t>奉</w:t>
      </w:r>
      <w:r w:rsidRPr="00902E25">
        <w:rPr>
          <w:rFonts w:ascii="新細明體" w:eastAsia="新細明體" w:hAnsi="新細明體" w:cs="新細明體" w:hint="eastAsia"/>
        </w:rPr>
        <w:t>許多神像，</w:t>
      </w:r>
      <w:r>
        <w:rPr>
          <w:rFonts w:ascii="新細明體" w:eastAsia="新細明體" w:hAnsi="新細明體" w:cs="新細明體" w:hint="eastAsia"/>
        </w:rPr>
        <w:t>但</w:t>
      </w:r>
      <w:r w:rsidRPr="00902E25">
        <w:rPr>
          <w:rFonts w:ascii="新細明體" w:eastAsia="新細明體" w:hAnsi="新細明體" w:cs="新細明體" w:hint="eastAsia"/>
        </w:rPr>
        <w:t>我根本忘了我說過那些話。回想起來覺得不可思議，當年</w:t>
      </w:r>
      <w:r>
        <w:rPr>
          <w:rFonts w:ascii="新細明體" w:eastAsia="新細明體" w:hAnsi="新細明體" w:cs="新細明體" w:hint="eastAsia"/>
        </w:rPr>
        <w:t>還</w:t>
      </w:r>
      <w:r w:rsidRPr="00902E25">
        <w:rPr>
          <w:rFonts w:ascii="新細明體" w:eastAsia="新細明體" w:hAnsi="新細明體" w:cs="新細明體" w:hint="eastAsia"/>
        </w:rPr>
        <w:t>年輕</w:t>
      </w:r>
      <w:r>
        <w:rPr>
          <w:rFonts w:ascii="新細明體" w:eastAsia="新細明體" w:hAnsi="新細明體" w:cs="新細明體" w:hint="eastAsia"/>
        </w:rPr>
        <w:t>未婚</w:t>
      </w:r>
      <w:r w:rsidRPr="00902E25">
        <w:rPr>
          <w:rFonts w:ascii="新細明體" w:eastAsia="新細明體" w:hAnsi="新細明體" w:cs="新細明體" w:hint="eastAsia"/>
        </w:rPr>
        <w:t>的我怎斗膽敢講這樣的話？感謝主，只要我們有傳福音的心志，隨時敏銳於神所賜的機會，上帝就要使用你成為福音的使者，祂必賜給我們當說的話。</w:t>
      </w:r>
      <w:r w:rsidRPr="0001201B">
        <w:rPr>
          <w:rFonts w:ascii="新細明體" w:eastAsia="新細明體" w:hAnsi="新細明體" w:cs="新細明體" w:hint="eastAsia"/>
        </w:rPr>
        <w:t>主耶穌</w:t>
      </w:r>
      <w:r w:rsidRPr="00C702B2">
        <w:rPr>
          <w:rFonts w:ascii="新細明體" w:eastAsia="新細明體" w:hAnsi="新細明體" w:cs="新細明體" w:hint="eastAsia"/>
        </w:rPr>
        <w:t>不會強迫我們去做我們不願意做的事，</w:t>
      </w:r>
      <w:r>
        <w:rPr>
          <w:rFonts w:ascii="新細明體" w:eastAsia="新細明體" w:hAnsi="新細明體" w:cs="新細明體" w:hint="eastAsia"/>
        </w:rPr>
        <w:t>但</w:t>
      </w:r>
      <w:r w:rsidRPr="00C702B2">
        <w:rPr>
          <w:rFonts w:ascii="新細明體" w:eastAsia="新細明體" w:hAnsi="新細明體" w:cs="新細明體" w:hint="eastAsia"/>
        </w:rPr>
        <w:t>我們可以選擇跟隨祂</w:t>
      </w:r>
      <w:r>
        <w:rPr>
          <w:rFonts w:ascii="新細明體" w:eastAsia="新細明體" w:hAnsi="新細明體" w:cs="新細明體" w:hint="eastAsia"/>
        </w:rPr>
        <w:t>前進，</w:t>
      </w:r>
      <w:r w:rsidRPr="00C702B2">
        <w:rPr>
          <w:rFonts w:ascii="新細明體" w:eastAsia="新細明體" w:hAnsi="新細明體" w:cs="新細明體" w:hint="eastAsia"/>
        </w:rPr>
        <w:t>或留在</w:t>
      </w:r>
      <w:r>
        <w:rPr>
          <w:rFonts w:ascii="新細明體" w:eastAsia="新細明體" w:hAnsi="新細明體" w:cs="新細明體" w:hint="eastAsia"/>
        </w:rPr>
        <w:t>原地甚麼都不做</w:t>
      </w:r>
      <w:r w:rsidRPr="00C702B2">
        <w:rPr>
          <w:rFonts w:ascii="新細明體" w:eastAsia="新細明體" w:hAnsi="新細明體" w:cs="新細明體" w:hint="eastAsia"/>
        </w:rPr>
        <w:t>。</w:t>
      </w:r>
      <w:r w:rsidRPr="00534773">
        <w:rPr>
          <w:rFonts w:ascii="標楷體" w:eastAsia="標楷體" w:hAnsi="標楷體" w:hint="eastAsia"/>
        </w:rPr>
        <w:t>要收的莊稼多，作工的人少；所以你們當求莊稼的主，打發工人出去，收祂的莊稼。</w:t>
      </w:r>
      <w:r w:rsidRPr="0001201B">
        <w:rPr>
          <w:rFonts w:hint="eastAsia"/>
        </w:rPr>
        <w:t>當基督</w:t>
      </w:r>
      <w:r>
        <w:rPr>
          <w:rFonts w:ascii="新細明體" w:eastAsia="新細明體" w:hAnsi="新細明體" w:cs="新細明體" w:hint="eastAsia"/>
        </w:rPr>
        <w:t>差派你去做</w:t>
      </w:r>
      <w:r w:rsidRPr="00C702B2">
        <w:rPr>
          <w:rFonts w:ascii="新細明體" w:eastAsia="新細明體" w:hAnsi="新細明體" w:cs="新細明體" w:hint="eastAsia"/>
        </w:rPr>
        <w:t>祂</w:t>
      </w:r>
      <w:r>
        <w:rPr>
          <w:rFonts w:ascii="新細明體" w:eastAsia="新細明體" w:hAnsi="新細明體" w:cs="新細明體" w:hint="eastAsia"/>
        </w:rPr>
        <w:t>的工</w:t>
      </w:r>
      <w:r w:rsidRPr="00C702B2">
        <w:rPr>
          <w:rFonts w:ascii="新細明體" w:eastAsia="新細明體" w:hAnsi="新細明體" w:cs="新細明體" w:hint="eastAsia"/>
        </w:rPr>
        <w:t>時，你如何回應呢？</w:t>
      </w:r>
    </w:p>
    <w:p w:rsidR="006C04C5" w:rsidRPr="00B2140C" w:rsidRDefault="006C04C5" w:rsidP="006C04C5">
      <w:pPr>
        <w:spacing w:beforeLines="50" w:before="180" w:afterLines="50" w:after="180"/>
        <w:rPr>
          <w:b/>
        </w:rPr>
      </w:pPr>
      <w:r w:rsidRPr="00B2140C">
        <w:rPr>
          <w:rFonts w:hint="eastAsia"/>
          <w:b/>
        </w:rPr>
        <w:lastRenderedPageBreak/>
        <w:t>二</w:t>
      </w:r>
      <w:r w:rsidRPr="00B2140C">
        <w:rPr>
          <w:rFonts w:asciiTheme="minorEastAsia" w:hAnsiTheme="minorEastAsia" w:hint="eastAsia"/>
          <w:b/>
        </w:rPr>
        <w:t>、</w:t>
      </w:r>
      <w:r w:rsidRPr="00B2140C">
        <w:rPr>
          <w:rFonts w:hint="eastAsia"/>
          <w:b/>
        </w:rPr>
        <w:t>傳福音的相關指示</w:t>
      </w:r>
      <w:r w:rsidRPr="00B2140C">
        <w:rPr>
          <w:rFonts w:hint="eastAsia"/>
          <w:b/>
        </w:rPr>
        <w:t xml:space="preserve"> </w:t>
      </w:r>
      <w:bookmarkStart w:id="0" w:name="_GoBack"/>
      <w:bookmarkEnd w:id="0"/>
    </w:p>
    <w:p w:rsidR="006C04C5" w:rsidRDefault="006C04C5" w:rsidP="006C04C5">
      <w:pPr>
        <w:pStyle w:val="a7"/>
        <w:ind w:leftChars="0" w:left="0"/>
      </w:pPr>
      <w:r>
        <w:rPr>
          <w:rFonts w:hint="eastAsia"/>
        </w:rPr>
        <w:t>主耶穌差派這些門徒出去傳道，行前吩咐了幾項事情：</w:t>
      </w:r>
    </w:p>
    <w:p w:rsidR="006C04C5" w:rsidRDefault="006C04C5" w:rsidP="006C04C5">
      <w:pPr>
        <w:pStyle w:val="a7"/>
        <w:ind w:leftChars="0" w:left="252" w:hangingChars="105" w:hanging="252"/>
        <w:jc w:val="both"/>
      </w:pPr>
      <w:r>
        <w:rPr>
          <w:rFonts w:hint="eastAsia"/>
        </w:rPr>
        <w:t>◇</w:t>
      </w:r>
      <w:r w:rsidRPr="0001201B">
        <w:rPr>
          <w:rFonts w:hint="eastAsia"/>
        </w:rPr>
        <w:t>傳道對象（</w:t>
      </w:r>
      <w:r w:rsidRPr="0001201B">
        <w:rPr>
          <w:rFonts w:hint="eastAsia"/>
        </w:rPr>
        <w:t>v.5-6</w:t>
      </w:r>
      <w:r w:rsidRPr="0001201B">
        <w:rPr>
          <w:rFonts w:hint="eastAsia"/>
        </w:rPr>
        <w:t>）─在有限的工作時間內</w:t>
      </w:r>
      <w:r>
        <w:rPr>
          <w:rFonts w:hint="eastAsia"/>
        </w:rPr>
        <w:t>，要門徒優先向猶太人傳道，因此禁止門徒到外邦和撒瑪利亞去，其實當時門徒恐怕</w:t>
      </w:r>
      <w:r w:rsidRPr="0001201B">
        <w:rPr>
          <w:rFonts w:hint="eastAsia"/>
        </w:rPr>
        <w:t>也沒有什麼充分準備可以去向外邦人傳福音</w:t>
      </w:r>
      <w:r>
        <w:rPr>
          <w:rFonts w:hint="eastAsia"/>
        </w:rPr>
        <w:t>。當然耶穌並非不顧及外族人的需要，而是他們接受救恩的時候還沒有到，直到祂復活以後，祂便賜下往普天下去傳福音的大使命，因上帝的救恩本來就是普世性的。而就我們現在的生活處境來說，也不適合隨便外出找陌生人談話傳福音，但可以從生活圈中熟識的人開始，你的親人、朋友、同事同學……，就是我們優先傳福音的對象了。而要向生活在一起的家人傳福音難度更高，首重用「愛」向家人作見證，先有饒恕才能真實地愛他們，要和家人保有和諧的關係才有傳福音的機會。向家人傳福音的考驗，是每天的考驗！</w:t>
      </w:r>
      <w:r>
        <w:t xml:space="preserve"> </w:t>
      </w:r>
    </w:p>
    <w:p w:rsidR="006C04C5" w:rsidRDefault="006C04C5" w:rsidP="006C04C5">
      <w:pPr>
        <w:ind w:left="252" w:hangingChars="105" w:hanging="252"/>
        <w:jc w:val="both"/>
      </w:pPr>
      <w:r w:rsidRPr="0001201B">
        <w:rPr>
          <w:rFonts w:hint="eastAsia"/>
        </w:rPr>
        <w:t>◇工作心態</w:t>
      </w:r>
      <w:r>
        <w:rPr>
          <w:rFonts w:hint="eastAsia"/>
        </w:rPr>
        <w:t>（</w:t>
      </w:r>
      <w:r>
        <w:rPr>
          <w:rFonts w:hint="eastAsia"/>
        </w:rPr>
        <w:t>v.7-8</w:t>
      </w:r>
      <w:r>
        <w:rPr>
          <w:rFonts w:hint="eastAsia"/>
        </w:rPr>
        <w:t>）─在宣布天國近了的時候，傳道和神蹟同時進行，使這兩方面互為補充應證。強調「白白……捨去」表示</w:t>
      </w:r>
      <w:r w:rsidRPr="0001201B">
        <w:rPr>
          <w:rFonts w:hint="eastAsia"/>
        </w:rPr>
        <w:t>福音不是商品，恩惠的福音是免費的，</w:t>
      </w:r>
      <w:r>
        <w:rPr>
          <w:rFonts w:hint="eastAsia"/>
        </w:rPr>
        <w:t>門徒作工的身分和治病的權柄是神賜予的，都是白白得來的，所以也當白白捨去。神蹟奇事容易取信於人，往往是神棍詐財的手段。傳福音不可存貪心，當作牟利的機會。</w:t>
      </w:r>
      <w:r w:rsidRPr="0064479B">
        <w:rPr>
          <w:rFonts w:hint="eastAsia"/>
        </w:rPr>
        <w:t>我們每一個人得到基督的福音，都不是付出甚麼代價換取得到的，而是別人因為感謝上帝拯救的恩典而白白地</w:t>
      </w:r>
      <w:r>
        <w:rPr>
          <w:rFonts w:hint="eastAsia"/>
        </w:rPr>
        <w:t>與</w:t>
      </w:r>
      <w:r w:rsidRPr="0064479B">
        <w:rPr>
          <w:rFonts w:hint="eastAsia"/>
        </w:rPr>
        <w:t>我們分享這恩典。</w:t>
      </w:r>
      <w:r>
        <w:rPr>
          <w:rFonts w:hint="eastAsia"/>
        </w:rPr>
        <w:t>我們切不可扣留恩典的福音，應要成為福音轉運站，繼續傳揚救人的福音。</w:t>
      </w:r>
      <w:r>
        <w:rPr>
          <w:rFonts w:hint="eastAsia"/>
        </w:rPr>
        <w:t xml:space="preserve">  </w:t>
      </w:r>
    </w:p>
    <w:p w:rsidR="006C04C5" w:rsidRDefault="006C04C5" w:rsidP="006C04C5">
      <w:pPr>
        <w:pStyle w:val="a7"/>
        <w:ind w:leftChars="0" w:left="252" w:hangingChars="105" w:hanging="252"/>
        <w:jc w:val="both"/>
      </w:pPr>
      <w:r w:rsidRPr="0001201B">
        <w:rPr>
          <w:rFonts w:hint="eastAsia"/>
        </w:rPr>
        <w:t>◇行裝輕省</w:t>
      </w:r>
      <w:r>
        <w:rPr>
          <w:rFonts w:hint="eastAsia"/>
        </w:rPr>
        <w:t>（</w:t>
      </w:r>
      <w:r>
        <w:rPr>
          <w:rFonts w:hint="eastAsia"/>
        </w:rPr>
        <w:t>v.9-10</w:t>
      </w:r>
      <w:r>
        <w:rPr>
          <w:rFonts w:hint="eastAsia"/>
        </w:rPr>
        <w:t>）─「帶」字</w:t>
      </w:r>
      <w:r w:rsidRPr="00FE346E">
        <w:rPr>
          <w:rFonts w:hint="eastAsia"/>
        </w:rPr>
        <w:t>原文</w:t>
      </w:r>
      <w:r>
        <w:rPr>
          <w:rFonts w:hint="eastAsia"/>
        </w:rPr>
        <w:t>有「特地去添置與獲取」的意思。門徒必須心無旁騖專心工作，無暇費神添置衣物，</w:t>
      </w:r>
      <w:r w:rsidRPr="007F1E30">
        <w:rPr>
          <w:rFonts w:hint="eastAsia"/>
        </w:rPr>
        <w:t>不必為日常生活作多餘的豫備</w:t>
      </w:r>
      <w:r>
        <w:rPr>
          <w:rFonts w:hint="eastAsia"/>
        </w:rPr>
        <w:t>，攜帶</w:t>
      </w:r>
      <w:r w:rsidRPr="00A60731">
        <w:rPr>
          <w:rFonts w:hint="eastAsia"/>
        </w:rPr>
        <w:t>過多的生活備品，只會延緩傳福音的腳步而已。</w:t>
      </w:r>
      <w:r w:rsidRPr="0001201B">
        <w:rPr>
          <w:rFonts w:hint="eastAsia"/>
        </w:rPr>
        <w:t>簡樸的生活是傳福音者應有的基本生活態度</w:t>
      </w:r>
      <w:r>
        <w:rPr>
          <w:rFonts w:hint="eastAsia"/>
        </w:rPr>
        <w:t>，</w:t>
      </w:r>
      <w:r w:rsidRPr="00A60731">
        <w:rPr>
          <w:rFonts w:hint="eastAsia"/>
        </w:rPr>
        <w:t>如果</w:t>
      </w:r>
      <w:r>
        <w:rPr>
          <w:rFonts w:hint="eastAsia"/>
        </w:rPr>
        <w:t>在意生活舒適享受</w:t>
      </w:r>
      <w:r w:rsidRPr="00A60731">
        <w:rPr>
          <w:rFonts w:hint="eastAsia"/>
        </w:rPr>
        <w:t>，</w:t>
      </w:r>
      <w:r>
        <w:rPr>
          <w:rFonts w:hint="eastAsia"/>
        </w:rPr>
        <w:t>就很難走得出去傳福音，忍受外出諸多不便了。做神的工只信靠神會供給生活需要，</w:t>
      </w:r>
      <w:r w:rsidRPr="007F1E30">
        <w:rPr>
          <w:rFonts w:hint="eastAsia"/>
        </w:rPr>
        <w:t>要在自己身上證明祂負我們一切的責任。</w:t>
      </w:r>
      <w:r w:rsidRPr="00A60731">
        <w:rPr>
          <w:rFonts w:ascii="標楷體" w:eastAsia="標楷體" w:hAnsi="標楷體" w:hint="eastAsia"/>
        </w:rPr>
        <w:t>因為工人得飲食，是應當的</w:t>
      </w:r>
      <w:r>
        <w:rPr>
          <w:rFonts w:hint="eastAsia"/>
        </w:rPr>
        <w:t>。這也提醒全職的傳道人，不計較不貪圖教會福利多寡，單單仰望信靠神，真實經歷上帝的信實，才有「道」可傳，就像我可以堅定見證上帝是我的牧者，我必不致缺乏。不是大富大貴，但都夠用有餘，感謝主！</w:t>
      </w:r>
    </w:p>
    <w:p w:rsidR="006C04C5" w:rsidRDefault="006C04C5" w:rsidP="006C04C5">
      <w:pPr>
        <w:pStyle w:val="a7"/>
        <w:ind w:leftChars="0" w:left="252" w:hangingChars="105" w:hanging="252"/>
        <w:jc w:val="both"/>
      </w:pPr>
      <w:r>
        <w:rPr>
          <w:rFonts w:hint="eastAsia"/>
        </w:rPr>
        <w:t>◇</w:t>
      </w:r>
      <w:r w:rsidRPr="0001201B">
        <w:rPr>
          <w:rFonts w:hint="eastAsia"/>
        </w:rPr>
        <w:t>順人而為</w:t>
      </w:r>
      <w:r>
        <w:rPr>
          <w:rFonts w:hint="eastAsia"/>
        </w:rPr>
        <w:t>─</w:t>
      </w:r>
      <w:r w:rsidRPr="00CB4417">
        <w:rPr>
          <w:rFonts w:ascii="標楷體" w:eastAsia="標楷體" w:hAnsi="標楷體" w:cs="新細明體" w:hint="eastAsia"/>
        </w:rPr>
        <w:t>你們無論進那一城，那一村，要打聽那裡誰是好人，就住在那家，直到走的時候。進他家裡去，要請他的安。</w:t>
      </w:r>
      <w:r>
        <w:rPr>
          <w:rFonts w:hint="eastAsia"/>
        </w:rPr>
        <w:t>十</w:t>
      </w:r>
      <w:r>
        <w:rPr>
          <w:rFonts w:hint="eastAsia"/>
        </w:rPr>
        <w:t>14</w:t>
      </w:r>
      <w:r w:rsidRPr="0001201B">
        <w:rPr>
          <w:rFonts w:hint="eastAsia"/>
        </w:rPr>
        <w:t>「好人」指配得的，合宜的人，合適結交為朋友的人</w:t>
      </w:r>
      <w:r>
        <w:rPr>
          <w:rFonts w:hint="eastAsia"/>
        </w:rPr>
        <w:t>。作主工的人</w:t>
      </w:r>
      <w:r w:rsidRPr="00CB4417">
        <w:rPr>
          <w:rFonts w:hint="eastAsia"/>
        </w:rPr>
        <w:t>應當有靈敏的</w:t>
      </w:r>
      <w:r>
        <w:rPr>
          <w:rFonts w:hint="eastAsia"/>
        </w:rPr>
        <w:t>判斷</w:t>
      </w:r>
      <w:r w:rsidRPr="00CB4417">
        <w:rPr>
          <w:rFonts w:hint="eastAsia"/>
        </w:rPr>
        <w:t>力，知道誰是存心羨慕善工的人</w:t>
      </w:r>
      <w:r>
        <w:rPr>
          <w:rFonts w:hint="eastAsia"/>
        </w:rPr>
        <w:t>，適合同工的人，</w:t>
      </w:r>
      <w:r w:rsidRPr="005773A4">
        <w:rPr>
          <w:rFonts w:hint="eastAsia"/>
        </w:rPr>
        <w:t>這樣的人是樂意且會善待人的人</w:t>
      </w:r>
      <w:r>
        <w:rPr>
          <w:rFonts w:hint="eastAsia"/>
        </w:rPr>
        <w:t>，</w:t>
      </w:r>
      <w:r w:rsidRPr="0001201B">
        <w:rPr>
          <w:rFonts w:hint="eastAsia"/>
        </w:rPr>
        <w:t>要向他問安建立關係。</w:t>
      </w:r>
      <w:r>
        <w:rPr>
          <w:rFonts w:hint="eastAsia"/>
        </w:rPr>
        <w:t>樂意接待主的工人，也就得著了平安。對於傳福音的相關指示，其實後半段經文</w:t>
      </w:r>
      <w:r>
        <w:rPr>
          <w:rFonts w:hint="eastAsia"/>
        </w:rPr>
        <w:t>(v.16-42)</w:t>
      </w:r>
      <w:r>
        <w:rPr>
          <w:rFonts w:hint="eastAsia"/>
        </w:rPr>
        <w:t>還提到要用甚麼態度與方式去面對逼迫的事。</w:t>
      </w:r>
      <w:r w:rsidRPr="0001201B">
        <w:rPr>
          <w:rFonts w:hint="eastAsia"/>
        </w:rPr>
        <w:t>但</w:t>
      </w:r>
      <w:r>
        <w:rPr>
          <w:rFonts w:hint="eastAsia"/>
        </w:rPr>
        <w:t>v40-42</w:t>
      </w:r>
      <w:r w:rsidRPr="00A2165A">
        <w:rPr>
          <w:rFonts w:ascii="標楷體" w:eastAsia="標楷體" w:hAnsi="標楷體" w:hint="eastAsia"/>
        </w:rPr>
        <w:t>人接待你們，就是接待我；接待我的，就是接待那差我來的。人因為先知的名接待先知，必得先知所得的賞賜；人因為義人的名接待義人，必得義人所得的賞賜。無論何人，人因為門徒的名，只把一涼水給這小子裡的一個喝，我實在告訴你們，這人不能不得賞賜。</w:t>
      </w:r>
      <w:r w:rsidRPr="00A2165A">
        <w:rPr>
          <w:rFonts w:hint="eastAsia"/>
        </w:rPr>
        <w:t>都</w:t>
      </w:r>
      <w:r>
        <w:rPr>
          <w:rFonts w:hint="eastAsia"/>
        </w:rPr>
        <w:t>明確提到願意接待主所差派的工人，如同接待主耶穌，都必得賞賜。在傳福音的事上，我們也要有這樣的判斷力，找尋合適的同工，主動邀請搭配事奉，有同心的同工團隊，可以事半功倍！</w:t>
      </w:r>
    </w:p>
    <w:p w:rsidR="006C04C5" w:rsidRPr="00B25262" w:rsidRDefault="006C04C5" w:rsidP="006C04C5">
      <w:pPr>
        <w:spacing w:beforeLines="50" w:before="180" w:afterLines="50" w:after="180"/>
        <w:rPr>
          <w:b/>
        </w:rPr>
      </w:pPr>
      <w:r w:rsidRPr="00B25262">
        <w:rPr>
          <w:rFonts w:hint="eastAsia"/>
          <w:b/>
        </w:rPr>
        <w:t>三</w:t>
      </w:r>
      <w:r w:rsidRPr="00B25262">
        <w:rPr>
          <w:rFonts w:asciiTheme="minorEastAsia" w:hAnsiTheme="minorEastAsia" w:hint="eastAsia"/>
          <w:b/>
        </w:rPr>
        <w:t>、</w:t>
      </w:r>
      <w:r w:rsidRPr="00B25262">
        <w:rPr>
          <w:rFonts w:hint="eastAsia"/>
          <w:b/>
        </w:rPr>
        <w:t>對回應的應對</w:t>
      </w:r>
      <w:r w:rsidRPr="00B25262">
        <w:rPr>
          <w:rFonts w:hint="eastAsia"/>
          <w:b/>
        </w:rPr>
        <w:t xml:space="preserve"> </w:t>
      </w:r>
    </w:p>
    <w:p w:rsidR="006C04C5" w:rsidRPr="002E04EB" w:rsidRDefault="006C04C5" w:rsidP="006C04C5">
      <w:pPr>
        <w:ind w:left="180" w:hangingChars="75" w:hanging="180"/>
        <w:jc w:val="both"/>
        <w:rPr>
          <w:rFonts w:ascii="標楷體" w:eastAsia="標楷體" w:hAnsi="標楷體"/>
        </w:rPr>
      </w:pPr>
      <w:r>
        <w:rPr>
          <w:rFonts w:hint="eastAsia"/>
        </w:rPr>
        <w:t>1.</w:t>
      </w:r>
      <w:r w:rsidRPr="0070613B">
        <w:rPr>
          <w:rFonts w:ascii="標楷體" w:eastAsia="標楷體" w:hAnsi="標楷體" w:hint="eastAsia"/>
        </w:rPr>
        <w:t>凡不接待你們，不聽你們話的人，你們離開那家，或是那城的時候，就把腳上的塵土跺下去。</w:t>
      </w:r>
      <w:r>
        <w:rPr>
          <w:rFonts w:ascii="標楷體" w:eastAsia="標楷體" w:hAnsi="標楷體" w:hint="eastAsia"/>
        </w:rPr>
        <w:t>我實在告訴你們，當審判的日子，所多瑪和蛾摩拉所受的，比那城還容易受呢！</w:t>
      </w:r>
      <w:r>
        <w:rPr>
          <w:rFonts w:hint="eastAsia"/>
        </w:rPr>
        <w:t>以猶太習俗來說，一個虔誠的猶太人要離開外族人的城市時，往往會跺掉腳上的塵土，表示他們與外族人的風俗無關。耶穌在此要門徒跺掉腳上猶太人城市的塵土，表明這個猶太人的城市或家庭拒絕接受彌賽亞，失去了</w:t>
      </w:r>
      <w:r>
        <w:rPr>
          <w:rFonts w:hint="eastAsia"/>
        </w:rPr>
        <w:lastRenderedPageBreak/>
        <w:t>跟從基督的機會，作了錯誤的抉擇，而</w:t>
      </w:r>
      <w:r w:rsidRPr="0001201B">
        <w:rPr>
          <w:rFonts w:hint="eastAsia"/>
        </w:rPr>
        <w:t>這些人將來受審的結局與門徒無關</w:t>
      </w:r>
      <w:r>
        <w:rPr>
          <w:rFonts w:hint="eastAsia"/>
        </w:rPr>
        <w:t>。所多瑪和蛾摩拉這兩個城市因極其邪惡，被神降火燒毀（創</w:t>
      </w:r>
      <w:r>
        <w:rPr>
          <w:rFonts w:hint="eastAsia"/>
        </w:rPr>
        <w:t>19:24-25</w:t>
      </w:r>
      <w:r>
        <w:rPr>
          <w:rFonts w:hint="eastAsia"/>
        </w:rPr>
        <w:t>）。對於有機會聽福音而拒絕接受的人，在將來的審判時比在這些邪惡城市中從未曾聽聞福音的人下場更糟！</w:t>
      </w:r>
    </w:p>
    <w:p w:rsidR="006C04C5" w:rsidRDefault="006C04C5" w:rsidP="006C04C5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傳福音的果效沒有百分百的成功率，往往</w:t>
      </w:r>
      <w:r w:rsidRPr="0001201B">
        <w:rPr>
          <w:rFonts w:hint="eastAsia"/>
        </w:rPr>
        <w:t>拒絕福音的比接受的高出許多</w:t>
      </w:r>
      <w:r>
        <w:rPr>
          <w:rFonts w:hint="eastAsia"/>
        </w:rPr>
        <w:t>。尤其在當時的時代背景，要傳揚天國的福音，絕不是一條易路，耶穌基督沒有隱瞞傳福音可能面對的逼迫與災難</w:t>
      </w:r>
      <w:r>
        <w:rPr>
          <w:rFonts w:hint="eastAsia"/>
        </w:rPr>
        <w:t>(</w:t>
      </w:r>
      <w:r>
        <w:rPr>
          <w:rFonts w:hint="eastAsia"/>
        </w:rPr>
        <w:t>十</w:t>
      </w:r>
      <w:r>
        <w:rPr>
          <w:rFonts w:hint="eastAsia"/>
        </w:rPr>
        <w:t>16-42)</w:t>
      </w:r>
      <w:r>
        <w:rPr>
          <w:rFonts w:hint="eastAsia"/>
        </w:rPr>
        <w:t>，祂警告門徒要有心理準備，面對可能會有親情的拉扯、人身攻擊、生命安危等等的狀況。在必要時，甚至要用「拋頭顱、撒熱血」連命都可以不要的心態來應對。</w:t>
      </w:r>
      <w:r>
        <w:rPr>
          <w:rFonts w:hint="eastAsia"/>
        </w:rPr>
        <w:t>v.28-31</w:t>
      </w:r>
      <w:r w:rsidRPr="00C463CC">
        <w:rPr>
          <w:rFonts w:ascii="標楷體" w:eastAsia="標楷體" w:hAnsi="標楷體" w:hint="eastAsia"/>
        </w:rPr>
        <w:t>那殺身體不能殺靈魂的，不要怕他們</w:t>
      </w:r>
      <w:r>
        <w:rPr>
          <w:rFonts w:hint="eastAsia"/>
        </w:rPr>
        <w:t>……</w:t>
      </w:r>
      <w:r w:rsidRPr="000B7F89">
        <w:rPr>
          <w:rFonts w:ascii="標楷體" w:eastAsia="標楷體" w:hAnsi="標楷體" w:hint="eastAsia"/>
        </w:rPr>
        <w:t>你們的頭髮被數過了</w:t>
      </w:r>
      <w:r>
        <w:rPr>
          <w:rFonts w:hint="eastAsia"/>
        </w:rPr>
        <w:t>…。好在在今天，我們在台灣傳福音還不致要面臨這麼大的逼迫，頂多就是被拒絕，心裡不好受而已，這不也是為主背十架的機會？</w:t>
      </w:r>
    </w:p>
    <w:p w:rsidR="006C04C5" w:rsidRDefault="006C04C5" w:rsidP="006C04C5">
      <w:pPr>
        <w:ind w:left="180" w:hangingChars="75" w:hanging="180"/>
        <w:jc w:val="both"/>
      </w:pPr>
      <w:r>
        <w:rPr>
          <w:rFonts w:hint="eastAsia"/>
        </w:rPr>
        <w:t>3.</w:t>
      </w:r>
      <w:r w:rsidRPr="00496067">
        <w:rPr>
          <w:rFonts w:hint="eastAsia"/>
        </w:rPr>
        <w:t>「被拒絕」</w:t>
      </w:r>
      <w:r>
        <w:rPr>
          <w:rFonts w:hint="eastAsia"/>
        </w:rPr>
        <w:t>是傳福音時常會發生的事，這是常態不用太訝異，所以傳福音要抱持著「</w:t>
      </w:r>
      <w:r w:rsidRPr="00496067">
        <w:rPr>
          <w:rFonts w:hint="eastAsia"/>
        </w:rPr>
        <w:t>不害怕被拒絕</w:t>
      </w:r>
      <w:r>
        <w:rPr>
          <w:rFonts w:hint="eastAsia"/>
        </w:rPr>
        <w:t>」的心態，要知道</w:t>
      </w:r>
      <w:r w:rsidRPr="00496067">
        <w:rPr>
          <w:rFonts w:hint="eastAsia"/>
        </w:rPr>
        <w:t>他們是拒絕我們所傳的主，</w:t>
      </w:r>
      <w:r>
        <w:rPr>
          <w:rFonts w:hint="eastAsia"/>
        </w:rPr>
        <w:t>不是拒絕我們。就連</w:t>
      </w:r>
      <w:r w:rsidRPr="00496067">
        <w:rPr>
          <w:rFonts w:hint="eastAsia"/>
        </w:rPr>
        <w:t>耶穌在</w:t>
      </w:r>
      <w:r>
        <w:rPr>
          <w:rFonts w:hint="eastAsia"/>
        </w:rPr>
        <w:t>世傳道行了那麼多神蹟</w:t>
      </w:r>
      <w:r w:rsidRPr="00496067">
        <w:rPr>
          <w:rFonts w:hint="eastAsia"/>
        </w:rPr>
        <w:t>都曾被拒絕，</w:t>
      </w:r>
      <w:r>
        <w:rPr>
          <w:rFonts w:hint="eastAsia"/>
        </w:rPr>
        <w:t>更何況是我們。所以祂說：</w:t>
      </w:r>
      <w:r>
        <w:rPr>
          <w:rFonts w:hint="eastAsia"/>
        </w:rPr>
        <w:t>v.24-25</w:t>
      </w:r>
      <w:r w:rsidRPr="00AE55C8">
        <w:rPr>
          <w:rFonts w:ascii="標楷體" w:eastAsia="標楷體" w:hAnsi="標楷體" w:hint="eastAsia"/>
        </w:rPr>
        <w:t>學生不能高過先生，僕人不能高過主人；學生和先生一樣，也就罷了；人既罵家主是別西卜，何況是他的家人呢！</w:t>
      </w:r>
      <w:r w:rsidRPr="00AE55C8">
        <w:rPr>
          <w:rFonts w:hint="eastAsia"/>
        </w:rPr>
        <w:t>若有人</w:t>
      </w:r>
      <w:r>
        <w:rPr>
          <w:rFonts w:hint="eastAsia"/>
        </w:rPr>
        <w:t>都敢罵</w:t>
      </w:r>
      <w:r w:rsidRPr="00496067">
        <w:rPr>
          <w:rFonts w:hint="eastAsia"/>
        </w:rPr>
        <w:t>耶穌</w:t>
      </w:r>
      <w:r>
        <w:rPr>
          <w:rFonts w:hint="eastAsia"/>
        </w:rPr>
        <w:t>羞辱耶穌逼害耶穌了，我們是祂的門徒，還能期待有更好的待遇？</w:t>
      </w:r>
    </w:p>
    <w:p w:rsidR="006C04C5" w:rsidRDefault="006C04C5" w:rsidP="006C04C5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耶穌</w:t>
      </w:r>
      <w:r w:rsidRPr="00534773">
        <w:rPr>
          <w:rFonts w:ascii="標楷體" w:eastAsia="標楷體" w:hAnsi="標楷體" w:hint="eastAsia"/>
        </w:rPr>
        <w:t>看見許多的人，就</w:t>
      </w:r>
      <w:r>
        <w:rPr>
          <w:rFonts w:ascii="標楷體" w:eastAsia="標楷體" w:hAnsi="標楷體" w:hint="eastAsia"/>
        </w:rPr>
        <w:t>生出</w:t>
      </w:r>
      <w:r w:rsidRPr="00534773">
        <w:rPr>
          <w:rFonts w:ascii="標楷體" w:eastAsia="標楷體" w:hAnsi="標楷體" w:hint="eastAsia"/>
        </w:rPr>
        <w:t>憐憫</w:t>
      </w:r>
      <w:r>
        <w:rPr>
          <w:rFonts w:ascii="標楷體" w:eastAsia="標楷體" w:hAnsi="標楷體" w:hint="eastAsia"/>
        </w:rPr>
        <w:t>的心</w:t>
      </w:r>
      <w:r w:rsidRPr="00534773">
        <w:rPr>
          <w:rFonts w:ascii="標楷體" w:eastAsia="標楷體" w:hAnsi="標楷體" w:hint="eastAsia"/>
        </w:rPr>
        <w:t>；因為</w:t>
      </w:r>
      <w:r>
        <w:rPr>
          <w:rFonts w:ascii="標楷體" w:eastAsia="標楷體" w:hAnsi="標楷體" w:hint="eastAsia"/>
        </w:rPr>
        <w:t>在祂看來，不認識天父的人好像迷途羔羊，</w:t>
      </w:r>
      <w:r w:rsidRPr="00534773">
        <w:rPr>
          <w:rFonts w:ascii="標楷體" w:eastAsia="標楷體" w:hAnsi="標楷體" w:hint="eastAsia"/>
        </w:rPr>
        <w:t>沒有牧人</w:t>
      </w:r>
      <w:r>
        <w:rPr>
          <w:rFonts w:ascii="標楷體" w:eastAsia="標楷體" w:hAnsi="標楷體" w:hint="eastAsia"/>
        </w:rPr>
        <w:t>牧養，孤苦無助</w:t>
      </w:r>
      <w:r w:rsidRPr="00534773">
        <w:rPr>
          <w:rFonts w:ascii="標楷體" w:eastAsia="標楷體" w:hAnsi="標楷體" w:hint="eastAsia"/>
        </w:rPr>
        <w:t>。</w:t>
      </w:r>
      <w:r w:rsidRPr="00AE55C8">
        <w:rPr>
          <w:rFonts w:hint="eastAsia"/>
        </w:rPr>
        <w:t>這是</w:t>
      </w:r>
      <w:r w:rsidRPr="0051332E">
        <w:rPr>
          <w:rFonts w:hint="eastAsia"/>
        </w:rPr>
        <w:t>出於愛的心腸，也是傳福音的人最需具備的心</w:t>
      </w:r>
      <w:r>
        <w:rPr>
          <w:rFonts w:hint="eastAsia"/>
        </w:rPr>
        <w:t>，因為看見世人可憐的光景，願意愛他們，傳福音給他們，即使被拒絕也不會懷恨在心，也不會輕言放棄。傳福音</w:t>
      </w:r>
      <w:r w:rsidRPr="0051332E">
        <w:rPr>
          <w:rFonts w:hint="eastAsia"/>
        </w:rPr>
        <w:t>被拒絕不是失敗，</w:t>
      </w:r>
      <w:r>
        <w:rPr>
          <w:rFonts w:hint="eastAsia"/>
        </w:rPr>
        <w:t>根據統計，</w:t>
      </w:r>
      <w:r w:rsidRPr="0051332E">
        <w:rPr>
          <w:rFonts w:hint="eastAsia"/>
        </w:rPr>
        <w:t>一個人會信主至少有六次的談道經歷，</w:t>
      </w:r>
      <w:r>
        <w:rPr>
          <w:rFonts w:hint="eastAsia"/>
        </w:rPr>
        <w:t>我們</w:t>
      </w:r>
      <w:r w:rsidRPr="0051332E">
        <w:rPr>
          <w:rFonts w:hint="eastAsia"/>
        </w:rPr>
        <w:t>一棒接一棒的接力，成就在神的手中。</w:t>
      </w:r>
      <w:r>
        <w:rPr>
          <w:rFonts w:hint="eastAsia"/>
        </w:rPr>
        <w:t>所以每次傳福音時，應該要先問一下自己，我愛這個人嗎？我忍心坐視不管這個人孤苦無助嗎？我忍心見他往滅亡的路上走嗎？澄清自己的動機，不是為了「業績」邀功，不是為了獲得達成任務的成就感，</w:t>
      </w:r>
      <w:r w:rsidRPr="0051332E">
        <w:rPr>
          <w:rFonts w:hint="eastAsia"/>
        </w:rPr>
        <w:t>單單</w:t>
      </w:r>
      <w:r>
        <w:rPr>
          <w:rFonts w:hint="eastAsia"/>
        </w:rPr>
        <w:t>就是以愛的動機來傳福音，以愛持續傳福音的熱情，就不會因被拒絕而受傷卻步了。</w:t>
      </w:r>
    </w:p>
    <w:p w:rsidR="006C04C5" w:rsidRPr="00B25262" w:rsidRDefault="006C04C5" w:rsidP="006C04C5">
      <w:pPr>
        <w:spacing w:beforeLines="50" w:before="180" w:afterLines="50" w:after="180"/>
        <w:rPr>
          <w:b/>
        </w:rPr>
      </w:pPr>
      <w:r w:rsidRPr="00B25262">
        <w:rPr>
          <w:rFonts w:hint="eastAsia"/>
          <w:b/>
        </w:rPr>
        <w:t>結論：</w:t>
      </w:r>
    </w:p>
    <w:p w:rsidR="006C04C5" w:rsidRPr="0064479B" w:rsidRDefault="006C04C5" w:rsidP="006C04C5">
      <w:pPr>
        <w:rPr>
          <w:b/>
        </w:rPr>
      </w:pPr>
      <w:r w:rsidRPr="00B17896">
        <w:rPr>
          <w:rFonts w:hint="eastAsia"/>
        </w:rPr>
        <w:t>1.</w:t>
      </w:r>
      <w:r w:rsidRPr="0051332E">
        <w:rPr>
          <w:rFonts w:hint="eastAsia"/>
        </w:rPr>
        <w:t>主耶</w:t>
      </w:r>
      <w:r>
        <w:rPr>
          <w:rFonts w:hint="eastAsia"/>
        </w:rPr>
        <w:t>穌已交付我們「大使命」。我們如何回應呢？</w:t>
      </w:r>
      <w:r w:rsidRPr="0051332E">
        <w:rPr>
          <w:rFonts w:hint="eastAsia"/>
        </w:rPr>
        <w:t>你已</w:t>
      </w:r>
      <w:r>
        <w:rPr>
          <w:rFonts w:hint="eastAsia"/>
        </w:rPr>
        <w:t>跨出那佳美的腳蹤嗎？</w:t>
      </w:r>
    </w:p>
    <w:p w:rsidR="006C04C5" w:rsidRPr="0064479B" w:rsidRDefault="006C04C5" w:rsidP="006C04C5">
      <w:pPr>
        <w:ind w:left="180" w:hangingChars="75" w:hanging="180"/>
        <w:jc w:val="both"/>
        <w:rPr>
          <w:b/>
        </w:rPr>
      </w:pPr>
      <w:r w:rsidRPr="002462E8">
        <w:rPr>
          <w:rFonts w:hint="eastAsia"/>
        </w:rPr>
        <w:t>2.</w:t>
      </w:r>
      <w:r w:rsidRPr="0051332E">
        <w:rPr>
          <w:rFonts w:hint="eastAsia"/>
        </w:rPr>
        <w:t>為主</w:t>
      </w:r>
      <w:r>
        <w:rPr>
          <w:rFonts w:hint="eastAsia"/>
        </w:rPr>
        <w:t>做任何的工，任何的事奉，</w:t>
      </w:r>
      <w:r w:rsidRPr="0051332E">
        <w:rPr>
          <w:rFonts w:hint="eastAsia"/>
        </w:rPr>
        <w:t>禱告</w:t>
      </w:r>
      <w:r w:rsidRPr="00B17896">
        <w:rPr>
          <w:rFonts w:hint="eastAsia"/>
        </w:rPr>
        <w:t>是最重要的</w:t>
      </w:r>
      <w:r>
        <w:rPr>
          <w:rFonts w:hint="eastAsia"/>
        </w:rPr>
        <w:t>預備，傳福音更是，因為這是屬靈爭戰，將人從黑暗權勢搶救出來歸入神國。記得十幾年前，</w:t>
      </w:r>
      <w:r w:rsidRPr="0051332E">
        <w:rPr>
          <w:rFonts w:hint="eastAsia"/>
        </w:rPr>
        <w:t>教會曾推動三五得人運動</w:t>
      </w:r>
      <w:r>
        <w:rPr>
          <w:rFonts w:hint="eastAsia"/>
        </w:rPr>
        <w:t>，在一年之初，列出五位福音對象，每天上班日為他們提名禱告一周五次，開口邀請參加五次聚會，這樣我們就有豐富的福音朋友名單了。今年，我們繼續一起為主得人，列出五位還未信主的家人、朋友、同事，上班日固定時間為他們提名禱告，成為你工作的一部分；五個教會節期</w:t>
      </w:r>
      <w:r>
        <w:rPr>
          <w:rFonts w:hint="eastAsia"/>
        </w:rPr>
        <w:t>(</w:t>
      </w:r>
      <w:r>
        <w:rPr>
          <w:rFonts w:hint="eastAsia"/>
        </w:rPr>
        <w:t>聖誕、復活、父親、母親、感恩餐會</w:t>
      </w:r>
      <w:r>
        <w:rPr>
          <w:rFonts w:hint="eastAsia"/>
        </w:rPr>
        <w:t>)</w:t>
      </w:r>
      <w:r>
        <w:rPr>
          <w:rFonts w:hint="eastAsia"/>
        </w:rPr>
        <w:t>時邀請他們參加聚會。在新的一年我們再一次啟動傳福音的行動，順服主的差派用心勇敢為主傳福音！</w:t>
      </w:r>
    </w:p>
    <w:p w:rsidR="006C04C5" w:rsidRDefault="006C04C5" w:rsidP="006C04C5">
      <w:pPr>
        <w:jc w:val="both"/>
      </w:pPr>
      <w:r>
        <w:rPr>
          <w:rFonts w:hint="eastAsia"/>
        </w:rPr>
        <w:t>3.</w:t>
      </w:r>
      <w:r w:rsidRPr="0051332E">
        <w:rPr>
          <w:rFonts w:hint="eastAsia"/>
        </w:rPr>
        <w:t>祝</w:t>
      </w:r>
      <w:r w:rsidRPr="0051332E">
        <w:rPr>
          <w:rFonts w:hint="eastAsia"/>
        </w:rPr>
        <w:t>20</w:t>
      </w:r>
      <w:r>
        <w:rPr>
          <w:rFonts w:hint="eastAsia"/>
        </w:rPr>
        <w:t>21</w:t>
      </w:r>
      <w:r>
        <w:rPr>
          <w:rFonts w:hint="eastAsia"/>
        </w:rPr>
        <w:t>年新年快樂！我們為主同負福音的軛！</w:t>
      </w:r>
    </w:p>
    <w:p w:rsidR="006C04C5" w:rsidRPr="00D30641" w:rsidRDefault="006C04C5" w:rsidP="006C04C5">
      <w:pPr>
        <w:widowControl/>
        <w:shd w:val="clear" w:color="auto" w:fill="FFFFFF"/>
        <w:spacing w:beforeLines="50" w:before="180" w:line="320" w:lineRule="exact"/>
        <w:jc w:val="center"/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21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02</w:t>
      </w:r>
      <w:r w:rsidRPr="001259F4">
        <w:rPr>
          <w:rFonts w:ascii="Times New Roman" w:eastAsia="新細明體" w:hAnsi="Times New Roman" w:hint="eastAsia"/>
          <w:sz w:val="18"/>
          <w:szCs w:val="18"/>
        </w:rPr>
        <w:t>/0</w:t>
      </w:r>
      <w:r>
        <w:rPr>
          <w:rFonts w:ascii="Times New Roman" w:eastAsia="新細明體" w:hAnsi="Times New Roman" w:hint="eastAsia"/>
          <w:sz w:val="18"/>
          <w:szCs w:val="18"/>
        </w:rPr>
        <w:t>7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6C04C5" w:rsidRDefault="006C04C5" w:rsidP="006C04C5">
      <w:pPr>
        <w:jc w:val="both"/>
      </w:pPr>
    </w:p>
    <w:sectPr w:rsidR="006C04C5" w:rsidSect="008C0E3A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007" w:rsidRDefault="008A2007" w:rsidP="00986052">
      <w:r>
        <w:separator/>
      </w:r>
    </w:p>
  </w:endnote>
  <w:endnote w:type="continuationSeparator" w:id="0">
    <w:p w:rsidR="008A2007" w:rsidRDefault="008A2007" w:rsidP="00986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A3AEADC-3A36-4870-B987-2411B13E51AB}"/>
    <w:embedBold r:id="rId2" w:subsetted="1" w:fontKey="{CE603A9D-FF5E-41E7-B425-1B8B05BCDD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A6E11177-51F4-48B5-B337-616D80A4F446}"/>
    <w:embedBold r:id="rId4" w:subsetted="1" w:fontKey="{EB38FA23-B5CD-4B10-89E3-E9A31CAAA91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5E0F7160-BB22-47DC-89BF-3EB49E17733A}"/>
    <w:embedBold r:id="rId6" w:subsetted="1" w:fontKey="{49545AC7-E55A-4046-AC34-8A3A9961156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1FC3FFFD-F9F7-4506-B0F5-3D4A22E5F42F}"/>
    <w:embedBold r:id="rId8" w:subsetted="1" w:fontKey="{33505B87-5FBF-4656-A1E2-A061916421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C003AAEA-C05C-470C-B755-DCE7DD796D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4C5" w:rsidRPr="00CF5EAE" w:rsidRDefault="006C04C5" w:rsidP="006C04C5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6C04C5" w:rsidRPr="006C04C5" w:rsidRDefault="006C04C5" w:rsidP="006C04C5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CF5EAE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CF5EAE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CF5EAE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CF5EAE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CF5EAE">
      <w:rPr>
        <w:sz w:val="20"/>
        <w:szCs w:val="20"/>
      </w:rPr>
      <w:fldChar w:fldCharType="begin"/>
    </w:r>
    <w:r w:rsidRPr="00CF5EAE">
      <w:rPr>
        <w:rFonts w:ascii="Times New Roman" w:eastAsia="新細明體" w:hAnsi="Times New Roman"/>
        <w:sz w:val="20"/>
        <w:szCs w:val="20"/>
      </w:rPr>
      <w:instrText>PAGE   \* MERGEFORMAT</w:instrText>
    </w:r>
    <w:r w:rsidRPr="00CF5EAE">
      <w:rPr>
        <w:sz w:val="20"/>
        <w:szCs w:val="20"/>
      </w:rPr>
      <w:fldChar w:fldCharType="separate"/>
    </w:r>
    <w:r w:rsidRPr="006C04C5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CF5EAE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007" w:rsidRDefault="008A2007" w:rsidP="00986052">
      <w:r>
        <w:separator/>
      </w:r>
    </w:p>
  </w:footnote>
  <w:footnote w:type="continuationSeparator" w:id="0">
    <w:p w:rsidR="008A2007" w:rsidRDefault="008A2007" w:rsidP="00986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27853"/>
    <w:multiLevelType w:val="hybridMultilevel"/>
    <w:tmpl w:val="0E4E20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7747865"/>
    <w:multiLevelType w:val="hybridMultilevel"/>
    <w:tmpl w:val="64A8F17E"/>
    <w:lvl w:ilvl="0" w:tplc="A3AC8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E3A"/>
    <w:rsid w:val="0001201B"/>
    <w:rsid w:val="00067DF7"/>
    <w:rsid w:val="000B7F89"/>
    <w:rsid w:val="000E2DF6"/>
    <w:rsid w:val="000F1903"/>
    <w:rsid w:val="00121015"/>
    <w:rsid w:val="00154482"/>
    <w:rsid w:val="00162E10"/>
    <w:rsid w:val="00186C74"/>
    <w:rsid w:val="00193A51"/>
    <w:rsid w:val="001B057B"/>
    <w:rsid w:val="001C51E5"/>
    <w:rsid w:val="001D0482"/>
    <w:rsid w:val="001E2D02"/>
    <w:rsid w:val="002153FD"/>
    <w:rsid w:val="00217B0A"/>
    <w:rsid w:val="002462E8"/>
    <w:rsid w:val="00255FE0"/>
    <w:rsid w:val="00272778"/>
    <w:rsid w:val="0028171C"/>
    <w:rsid w:val="00281B20"/>
    <w:rsid w:val="002C1FB3"/>
    <w:rsid w:val="002D5C7A"/>
    <w:rsid w:val="002E04EB"/>
    <w:rsid w:val="00356348"/>
    <w:rsid w:val="00372980"/>
    <w:rsid w:val="003A7459"/>
    <w:rsid w:val="003E43B7"/>
    <w:rsid w:val="00413B94"/>
    <w:rsid w:val="00496067"/>
    <w:rsid w:val="004E6255"/>
    <w:rsid w:val="0051332E"/>
    <w:rsid w:val="00530482"/>
    <w:rsid w:val="00534773"/>
    <w:rsid w:val="005359EB"/>
    <w:rsid w:val="00541723"/>
    <w:rsid w:val="005773A4"/>
    <w:rsid w:val="00587E41"/>
    <w:rsid w:val="005B31B8"/>
    <w:rsid w:val="005C50E1"/>
    <w:rsid w:val="00640EAE"/>
    <w:rsid w:val="00642F88"/>
    <w:rsid w:val="0064479B"/>
    <w:rsid w:val="006668C0"/>
    <w:rsid w:val="006C04C5"/>
    <w:rsid w:val="006F5043"/>
    <w:rsid w:val="0070613B"/>
    <w:rsid w:val="0078218F"/>
    <w:rsid w:val="007F1E30"/>
    <w:rsid w:val="00833867"/>
    <w:rsid w:val="008412EC"/>
    <w:rsid w:val="00857767"/>
    <w:rsid w:val="00886A5F"/>
    <w:rsid w:val="008A2007"/>
    <w:rsid w:val="008C0E3A"/>
    <w:rsid w:val="008C2DC4"/>
    <w:rsid w:val="008E7AA5"/>
    <w:rsid w:val="008F5808"/>
    <w:rsid w:val="00902E25"/>
    <w:rsid w:val="00972FC5"/>
    <w:rsid w:val="00986052"/>
    <w:rsid w:val="009B609E"/>
    <w:rsid w:val="009B7A33"/>
    <w:rsid w:val="009D141D"/>
    <w:rsid w:val="00A14E1A"/>
    <w:rsid w:val="00A2165A"/>
    <w:rsid w:val="00A60731"/>
    <w:rsid w:val="00A609B8"/>
    <w:rsid w:val="00A665DF"/>
    <w:rsid w:val="00AD53E7"/>
    <w:rsid w:val="00AE0383"/>
    <w:rsid w:val="00AE55C8"/>
    <w:rsid w:val="00B07A25"/>
    <w:rsid w:val="00B17896"/>
    <w:rsid w:val="00B46885"/>
    <w:rsid w:val="00B67148"/>
    <w:rsid w:val="00B81ACE"/>
    <w:rsid w:val="00BE1DB6"/>
    <w:rsid w:val="00C24022"/>
    <w:rsid w:val="00C463CC"/>
    <w:rsid w:val="00C63AB9"/>
    <w:rsid w:val="00C702B2"/>
    <w:rsid w:val="00CB4417"/>
    <w:rsid w:val="00D21C07"/>
    <w:rsid w:val="00D23BF5"/>
    <w:rsid w:val="00D7497E"/>
    <w:rsid w:val="00D767F7"/>
    <w:rsid w:val="00D87E40"/>
    <w:rsid w:val="00DF1E18"/>
    <w:rsid w:val="00E51155"/>
    <w:rsid w:val="00E70CF0"/>
    <w:rsid w:val="00EB26AB"/>
    <w:rsid w:val="00F23E11"/>
    <w:rsid w:val="00F875B1"/>
    <w:rsid w:val="00FB6D4C"/>
    <w:rsid w:val="00FC7277"/>
    <w:rsid w:val="00FE346E"/>
    <w:rsid w:val="00FE7578"/>
    <w:rsid w:val="00FF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C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0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605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60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6052"/>
    <w:rPr>
      <w:sz w:val="20"/>
      <w:szCs w:val="20"/>
    </w:rPr>
  </w:style>
  <w:style w:type="paragraph" w:styleId="a7">
    <w:name w:val="List Paragraph"/>
    <w:basedOn w:val="a"/>
    <w:uiPriority w:val="34"/>
    <w:qFormat/>
    <w:rsid w:val="0098605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C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0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605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60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6052"/>
    <w:rPr>
      <w:sz w:val="20"/>
      <w:szCs w:val="20"/>
    </w:rPr>
  </w:style>
  <w:style w:type="paragraph" w:styleId="a7">
    <w:name w:val="List Paragraph"/>
    <w:basedOn w:val="a"/>
    <w:uiPriority w:val="34"/>
    <w:qFormat/>
    <w:rsid w:val="0098605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0E64E-276F-4A08-9EC0-77A28DA39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621</Words>
  <Characters>3545</Characters>
  <Application>Microsoft Office Word</Application>
  <DocSecurity>0</DocSecurity>
  <Lines>29</Lines>
  <Paragraphs>8</Paragraphs>
  <ScaleCrop>false</ScaleCrop>
  <Company>Upch</Company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2021-02-19T03:02:00Z</dcterms:created>
  <dcterms:modified xsi:type="dcterms:W3CDTF">2021-02-20T09:30:00Z</dcterms:modified>
</cp:coreProperties>
</file>