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AA" w:rsidRPr="005C27AA" w:rsidRDefault="005C27AA" w:rsidP="005C27AA">
      <w:pPr>
        <w:jc w:val="center"/>
        <w:rPr>
          <w:rFonts w:ascii="標楷體" w:eastAsia="標楷體" w:hAnsi="標楷體" w:cs="Times New Roman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C27AA">
        <w:rPr>
          <w:rFonts w:ascii="標楷體" w:eastAsia="標楷體" w:hAnsi="標楷體" w:cs="Times New Roman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中秋話團圓</w:t>
      </w:r>
      <w:r w:rsidRPr="005C27AA">
        <w:rPr>
          <w:rFonts w:ascii="標楷體" w:eastAsia="標楷體" w:hAnsi="標楷體" w:cs="Times New Roman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5C27AA" w:rsidRPr="005C27AA" w:rsidRDefault="005C27AA" w:rsidP="005C27AA">
      <w:pPr>
        <w:widowControl/>
        <w:jc w:val="center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5C27AA">
        <w:rPr>
          <w:rFonts w:ascii="標楷體" w:eastAsia="標楷體" w:hAnsi="標楷體" w:cs="Times New Roman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5C27AA">
        <w:rPr>
          <w:rFonts w:ascii="標楷體" w:eastAsia="標楷體" w:hAnsi="標楷體" w:cs="Times New Roman" w:hint="eastAsia"/>
          <w:b/>
          <w:sz w:val="28"/>
          <w:szCs w:val="28"/>
        </w:rPr>
        <w:t>賴妙冠 牧師</w:t>
      </w:r>
    </w:p>
    <w:p w:rsidR="005C27AA" w:rsidRPr="005C27AA" w:rsidRDefault="005C27AA" w:rsidP="005C27AA">
      <w:pPr>
        <w:spacing w:beforeLines="100" w:before="360" w:afterLines="50" w:after="180"/>
        <w:rPr>
          <w:rFonts w:ascii="Times New Roman" w:eastAsia="新細明體" w:hAnsi="Times New Roman" w:cs="Times New Roman"/>
          <w:b/>
          <w:szCs w:val="24"/>
        </w:rPr>
      </w:pPr>
      <w:r w:rsidRPr="005C27AA">
        <w:rPr>
          <w:rFonts w:ascii="Times New Roman" w:eastAsia="新細明體" w:hAnsi="Times New Roman" w:cs="Times New Roman" w:hint="eastAsia"/>
          <w:b/>
          <w:szCs w:val="24"/>
        </w:rPr>
        <w:t>經文：路加福音十五</w:t>
      </w:r>
      <w:r w:rsidRPr="005C27AA">
        <w:rPr>
          <w:rFonts w:ascii="Times New Roman" w:eastAsia="新細明體" w:hAnsi="Times New Roman" w:cs="Times New Roman"/>
          <w:b/>
          <w:szCs w:val="24"/>
        </w:rPr>
        <w:t xml:space="preserve">11-32 </w:t>
      </w:r>
    </w:p>
    <w:p w:rsidR="005C27AA" w:rsidRPr="005C27AA" w:rsidRDefault="005C27AA" w:rsidP="005C27AA">
      <w:pPr>
        <w:ind w:left="194" w:hangingChars="81" w:hanging="194"/>
        <w:jc w:val="both"/>
        <w:rPr>
          <w:rFonts w:ascii="Calibri" w:eastAsia="新細明體" w:hAnsi="Calibri" w:cs="Times New Roman"/>
        </w:rPr>
      </w:pPr>
      <w:r w:rsidRPr="005C27AA">
        <w:rPr>
          <w:rFonts w:ascii="Calibri" w:eastAsia="新細明體" w:hAnsi="Calibri" w:cs="Times New Roman"/>
        </w:rPr>
        <w:t>1.</w:t>
      </w:r>
      <w:r w:rsidRPr="005C27AA">
        <w:rPr>
          <w:rFonts w:ascii="Calibri" w:eastAsia="新細明體" w:hAnsi="Calibri" w:cs="Times New Roman" w:hint="eastAsia"/>
        </w:rPr>
        <w:t>有關「中秋節」的神話故事很多，較為普遍流傳的故事就是「嫦娥奔月」，因為吃了丈夫后羿所求得的長生不老藥而飛奔月亮，原本郎才女貌鶼鰈情深的夫妻，從此天高地遠永相隔。後來，嫦娥向丈夫託夢說：「明天乃月圓之候，你用麵粉作如圓月形狀的圓餅，放在屋子的西北方向，然後再連續呼喚我的名字。三更時分，我就可以回家來了。」后羿照妻子所說的去做，屆時嫦娥果由月中飛來，夫妻重圓。中秋節做月餅供嫦娥的風俗，也是由此形成。另一傳說結合另外兩個故事─吳剛伐桂、玉兔搗藥，串編成一個故事。曾跟隨仙人修道，到了天界的吳剛，因犯了錯就被仙人發配到月亮，懲罰他砍伐不死之樹</w:t>
      </w:r>
      <w:r w:rsidRPr="005C27AA">
        <w:rPr>
          <w:rFonts w:ascii="Calibri" w:eastAsia="新細明體" w:hAnsi="Calibri" w:cs="Times New Roman"/>
        </w:rPr>
        <w:t>--</w:t>
      </w:r>
      <w:r w:rsidRPr="005C27AA">
        <w:rPr>
          <w:rFonts w:ascii="Calibri" w:eastAsia="新細明體" w:hAnsi="Calibri" w:cs="Times New Roman" w:hint="eastAsia"/>
        </w:rPr>
        <w:t>月桂，這月桂高達五百丈，隨砍即合，吳剛日日做這種徒勞無功的苦差事，不斷為自己贖罪。而嫦娥一心想早日回到人間與后羿團聚，就催促吳剛日以繼夜砍伐桂樹，玉兔不停的把砍下的枝葉搗碎，以製成飛升之藥，讓自己服用，可以來去自如與后羿相會，只是都未能達成夢想。這些神話的內容傳達世人渴望美好團圓，幸福生活的情感願景，但也道出無能為力絕望的傷感。「嫦娥應悔偷靈藥，碧海青天夜夜心。」嚮往長生不老</w:t>
      </w:r>
      <w:r w:rsidRPr="005C27AA">
        <w:rPr>
          <w:rFonts w:ascii="Calibri" w:eastAsia="新細明體" w:hAnsi="Calibri" w:cs="Times New Roman"/>
        </w:rPr>
        <w:t>(</w:t>
      </w:r>
      <w:r w:rsidRPr="005C27AA">
        <w:rPr>
          <w:rFonts w:ascii="Calibri" w:eastAsia="新細明體" w:hAnsi="Calibri" w:cs="Times New Roman" w:hint="eastAsia"/>
        </w:rPr>
        <w:t>永生</w:t>
      </w:r>
      <w:r w:rsidRPr="005C27AA">
        <w:rPr>
          <w:rFonts w:ascii="Calibri" w:eastAsia="新細明體" w:hAnsi="Calibri" w:cs="Times New Roman"/>
        </w:rPr>
        <w:t>)</w:t>
      </w:r>
      <w:r w:rsidRPr="005C27AA">
        <w:rPr>
          <w:rFonts w:ascii="Calibri" w:eastAsia="新細明體" w:hAnsi="Calibri" w:cs="Times New Roman" w:hint="eastAsia"/>
        </w:rPr>
        <w:t>，卻是要忍受永恆的孤獨；又要為自己犯下的錯誤，窮其一生盡作無效的努力。若依這些故事深入想想，都挺感傷的。不過我們在上帝的救恩中，坐享赦罪的恩典，不用為自己的罪債永無止盡贖罪；擁有永生卻不孤獨，在愛我們的天父家中，與眾聖徒與所親愛的家人一同歡聚。這才是真實幸福的團圓。</w:t>
      </w:r>
    </w:p>
    <w:p w:rsidR="005C27AA" w:rsidRPr="005C27AA" w:rsidRDefault="005C27AA" w:rsidP="005C27AA">
      <w:pPr>
        <w:ind w:left="194" w:hangingChars="81" w:hanging="194"/>
        <w:jc w:val="both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5C27AA">
        <w:rPr>
          <w:rFonts w:ascii="Calibri" w:eastAsia="新細明體" w:hAnsi="Calibri" w:cs="Times New Roman"/>
        </w:rPr>
        <w:t>2.</w:t>
      </w:r>
      <w:r w:rsidRPr="005C27AA">
        <w:rPr>
          <w:rFonts w:ascii="Times New Roman" w:eastAsia="新細明體" w:hAnsi="Times New Roman" w:cs="Times New Roman" w:hint="eastAsia"/>
          <w:szCs w:val="24"/>
        </w:rPr>
        <w:t>「月圓」的中秋，對華人而言是人和團圓的美事。聖經故事也有一段講述闔家團圓的情節，就是我們都很熟悉的「浪子回頭」，而這個故事在比喻闡釋上帝對世人的愛，祂一直在等候世人與祂團圓的時候。從伊甸園到新天新地都是上帝預備與人團聚的場域，整個救恩計畫都是朝向「神的帳幕在人間」在進行，從個人與以馬內利的神一起生活，從教會與教會的頭一起前進，都有「團圓」的意涵。</w:t>
      </w:r>
    </w:p>
    <w:p w:rsidR="005C27AA" w:rsidRPr="005C27AA" w:rsidRDefault="005C27AA" w:rsidP="005C27AA">
      <w:pPr>
        <w:widowControl/>
        <w:spacing w:beforeLines="50" w:before="180" w:afterLines="50" w:after="180" w:line="360" w:lineRule="atLeast"/>
        <w:rPr>
          <w:rFonts w:ascii="新細明體" w:eastAsia="新細明體" w:hAnsi="新細明體" w:cs="Times New Roman" w:hint="eastAsia"/>
          <w:b/>
          <w:color w:val="000000"/>
          <w:kern w:val="0"/>
          <w:szCs w:val="24"/>
        </w:rPr>
      </w:pPr>
      <w:r w:rsidRPr="005C27AA">
        <w:rPr>
          <w:rFonts w:ascii="新細明體" w:eastAsia="新細明體" w:hAnsi="新細明體" w:cs="Times New Roman" w:hint="eastAsia"/>
          <w:b/>
          <w:color w:val="000000"/>
          <w:kern w:val="0"/>
          <w:szCs w:val="24"/>
        </w:rPr>
        <w:t xml:space="preserve">一、迷失與流浪─兩個浪子 </w:t>
      </w:r>
    </w:p>
    <w:p w:rsidR="005C27AA" w:rsidRPr="005C27AA" w:rsidRDefault="005C27AA" w:rsidP="005C27AA">
      <w:pPr>
        <w:widowControl/>
        <w:spacing w:line="360" w:lineRule="atLeast"/>
        <w:ind w:left="194" w:hangingChars="81" w:hanging="194"/>
        <w:jc w:val="both"/>
        <w:rPr>
          <w:rFonts w:ascii="新細明體" w:eastAsia="新細明體" w:hAnsi="新細明體" w:cs="Times New Roman" w:hint="eastAsia"/>
          <w:color w:val="000000"/>
          <w:kern w:val="0"/>
          <w:szCs w:val="24"/>
        </w:rPr>
      </w:pPr>
      <w:r w:rsidRPr="005C27AA">
        <w:rPr>
          <w:rFonts w:ascii="Calibri" w:eastAsia="新細明體" w:hAnsi="Calibri" w:cs="Calibri"/>
          <w:szCs w:val="24"/>
        </w:rPr>
        <w:t>1.</w:t>
      </w:r>
      <w:r w:rsidRPr="005C27AA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按一般的情況，兒子要分得父親的財產，是要到父親死後才能繼承產業，否則是父親在世時主動做分配。但這小兒子主動提前要求父親分給家業。</w:t>
      </w:r>
      <w:r w:rsidRPr="005C27AA">
        <w:rPr>
          <w:rFonts w:ascii="Times New Roman" w:eastAsia="新細明體" w:hAnsi="Times New Roman" w:cs="Times New Roman" w:hint="eastAsia"/>
          <w:szCs w:val="24"/>
        </w:rPr>
        <w:t>一開口就大言不慚認為父親的財產是自己的「應得」。他迫不及待地把他所得到的家產都帶往遠方去了。在那裡任意放蕩，浪費資財；耗盡了一切所有的，又遇著那地方大遭饑荒，就窮苦起來。緊跟著「窮苦」而來的，小兒子淪落到猶太人最不屑的養豬工作，還餓到恨不得拿豬所吃的豆莢充飢，但也沒有人給他</w:t>
      </w:r>
      <w:r w:rsidRPr="005C27AA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，這真叫做自作孽不可活。</w:t>
      </w:r>
    </w:p>
    <w:p w:rsidR="005C27AA" w:rsidRPr="005C27AA" w:rsidRDefault="005C27AA" w:rsidP="005C27AA">
      <w:pPr>
        <w:widowControl/>
        <w:spacing w:line="360" w:lineRule="atLeast"/>
        <w:ind w:left="194" w:hangingChars="81" w:hanging="194"/>
        <w:jc w:val="both"/>
        <w:rPr>
          <w:rFonts w:ascii="Times New Roman" w:eastAsia="新細明體" w:hAnsi="Times New Roman" w:cs="Times New Roman" w:hint="eastAsia"/>
          <w:szCs w:val="24"/>
        </w:rPr>
      </w:pPr>
      <w:r w:rsidRPr="005C27AA">
        <w:rPr>
          <w:rFonts w:ascii="Calibri" w:eastAsia="新細明體" w:hAnsi="Calibri" w:cs="Calibri"/>
          <w:color w:val="000000"/>
          <w:kern w:val="0"/>
          <w:szCs w:val="24"/>
        </w:rPr>
        <w:t>2.</w:t>
      </w:r>
      <w:r w:rsidRPr="005C27AA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這個小兒子不想待在家裡，嚮往自由生活，不想被束縛，迷戀在花花世界的享樂，流連忘返，忘</w:t>
      </w:r>
      <w:r w:rsidRPr="005C27AA">
        <w:rPr>
          <w:rFonts w:ascii="Calibri" w:eastAsia="新細明體" w:hAnsi="Calibri" w:cs="Times New Roman" w:hint="eastAsia"/>
        </w:rPr>
        <w:t>了回家，他自己隔斷了與家人的關係，他對父親的好麻木無感。小兒子的「心」最先已遠離了父親，以後開始有離家的念頭，要走自己想走的路。</w:t>
      </w:r>
      <w:r w:rsidRPr="005C27AA">
        <w:rPr>
          <w:rFonts w:ascii="Times New Roman" w:eastAsia="新細明體" w:hAnsi="Times New Roman" w:cs="Times New Roman" w:hint="eastAsia"/>
        </w:rPr>
        <w:t>父親答應了這事，表明天父尊重人的自由意</w:t>
      </w:r>
      <w:r w:rsidRPr="005C27AA">
        <w:rPr>
          <w:rFonts w:ascii="Times New Roman" w:eastAsia="新細明體" w:hAnsi="Times New Roman" w:cs="Times New Roman" w:hint="eastAsia"/>
          <w:szCs w:val="24"/>
        </w:rPr>
        <w:t>志。當人不願意順從神管轄的時候，就是犯罪的起頭，神只有任憑他們而行，人若到了這種光景，就已走向危險了。</w:t>
      </w:r>
      <w:r w:rsidRPr="005C27AA">
        <w:rPr>
          <w:rFonts w:ascii="Times New Roman" w:eastAsia="新細明體" w:hAnsi="Times New Roman" w:cs="Times New Roman"/>
          <w:szCs w:val="24"/>
        </w:rPr>
        <w:t xml:space="preserve"> </w:t>
      </w:r>
    </w:p>
    <w:p w:rsidR="005C27AA" w:rsidRPr="005C27AA" w:rsidRDefault="005C27AA" w:rsidP="005C27AA">
      <w:pPr>
        <w:widowControl/>
        <w:spacing w:line="360" w:lineRule="atLeast"/>
        <w:ind w:left="194" w:hangingChars="81" w:hanging="194"/>
        <w:jc w:val="both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C27AA">
        <w:rPr>
          <w:rFonts w:ascii="Calibri" w:eastAsia="新細明體" w:hAnsi="Calibri" w:cs="Calibri"/>
          <w:szCs w:val="24"/>
        </w:rPr>
        <w:lastRenderedPageBreak/>
        <w:t>3.</w:t>
      </w:r>
      <w:r w:rsidRPr="005C27AA">
        <w:rPr>
          <w:rFonts w:ascii="Times New Roman" w:eastAsia="新細明體" w:hAnsi="Times New Roman" w:cs="Times New Roman" w:hint="eastAsia"/>
          <w:szCs w:val="24"/>
        </w:rPr>
        <w:t>當</w:t>
      </w:r>
      <w:r w:rsidRPr="005C27AA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大兒子得知弟弟回來，受到父親熱烈的接待，就心懷不平，氣憤填膺，不願進去與家人同席吃飯。他向父親表述自己在家工作多年，自誇功勞不小，埋怨父親的虧待；藐視犯錯的弟弟，不願因弟弟的悔改而一同歡樂，也不能體貼慈父愛子之苦心。事實上，依猶太人習俗，長子可得雙倍財產，即他可得2/3的家產，他一出生就比弟弟多得家業了；當父親分家產給弟弟時，其實同時也給了哥哥(v.12)。而哥哥因著乖巧認份(或保守態度)繼續住在家中，繼續享受了家中一切的資源，免去了犯罪的試探，和可能困苦挨餓的苦難，更何況能與慈父同在不比一頭肥牛犢更好嗎？他的心只怨未得父親的賞賜。是不是很多時候，我們也落入這樣的迷失？只看重要得上帝的祝福，卻忘了擁有祝福的主比祝福更寶貴？</w:t>
      </w:r>
    </w:p>
    <w:p w:rsidR="005C27AA" w:rsidRPr="005C27AA" w:rsidRDefault="005C27AA" w:rsidP="005C27AA">
      <w:pPr>
        <w:ind w:left="194" w:hangingChars="81" w:hanging="194"/>
        <w:jc w:val="both"/>
        <w:rPr>
          <w:rFonts w:ascii="Times New Roman" w:eastAsia="新細明體" w:hAnsi="Times New Roman" w:cs="Times New Roman"/>
          <w:szCs w:val="24"/>
        </w:rPr>
      </w:pPr>
      <w:r w:rsidRPr="005C27AA">
        <w:rPr>
          <w:rFonts w:ascii="Calibri" w:eastAsia="新細明體" w:hAnsi="Calibri" w:cs="Calibri"/>
          <w:szCs w:val="24"/>
        </w:rPr>
        <w:t>4.</w:t>
      </w:r>
      <w:r w:rsidRPr="005C27AA">
        <w:rPr>
          <w:rFonts w:ascii="Times New Roman" w:eastAsia="新細明體" w:hAnsi="Times New Roman" w:cs="Times New Roman" w:hint="eastAsia"/>
          <w:szCs w:val="24"/>
        </w:rPr>
        <w:t>這兩個兒子都是迷失的人，在他們身上可看見一些對比：大兒子『在家裡』努力工作，幫助家裡的產業更加發展；但小兒子『跑出去』，不僅沒有好好善用父親分給他的財產去成家立業，反將錢都花盡了。事實看起來，這個小兒子就是壞小孩，離開父親放蕩，做盡一切的壞。但大兒子難道就是好兒子嗎？雖他人在家裡，但他的心呢？豈真正和他的父親在一起嗎？他真的明白父親的心嗎？他願意體貼父親的心？他是另一種型態的浪子！身雖相近，心卻遠離！這也提醒「乖乖牌」的基督徒，我們身在教會，過著標準的教會生活，但我們的「心」貼近天父的心嗎？</w:t>
      </w:r>
      <w:r w:rsidRPr="005C27AA">
        <w:rPr>
          <w:rFonts w:ascii="Calibri" w:eastAsia="新細明體" w:hAnsi="Calibri" w:cs="Times New Roman" w:hint="eastAsia"/>
        </w:rPr>
        <w:t>信仰</w:t>
      </w:r>
      <w:r w:rsidRPr="005C27AA">
        <w:rPr>
          <w:rFonts w:ascii="Times New Roman" w:eastAsia="新細明體" w:hAnsi="Times New Roman" w:cs="Times New Roman" w:hint="eastAsia"/>
          <w:szCs w:val="24"/>
        </w:rPr>
        <w:t>不單是要求我們去完成各種使命（功能化），也不是單要滿足我們各種生活需用（功利化），而是與天父建立親密關係。天父常等待著我們願意親近祂愛祂認識祂，與祂一同生活工作服事，而不是要求我們要忙碌地完成不同的使命與事工，或是只懂得不斷向祂要求生活的各種供應，看不見祂是愛我們的天父。請問你懂得天父的心嗎？</w:t>
      </w:r>
    </w:p>
    <w:p w:rsidR="005C27AA" w:rsidRPr="005C27AA" w:rsidRDefault="005C27AA" w:rsidP="005C27AA">
      <w:pPr>
        <w:spacing w:beforeLines="50" w:before="180" w:afterLines="50" w:after="180"/>
        <w:rPr>
          <w:rFonts w:ascii="Times New Roman" w:eastAsia="新細明體" w:hAnsi="Times New Roman" w:cs="Times New Roman"/>
          <w:b/>
          <w:szCs w:val="24"/>
        </w:rPr>
      </w:pPr>
      <w:r w:rsidRPr="005C27AA">
        <w:rPr>
          <w:rFonts w:ascii="Times New Roman" w:eastAsia="新細明體" w:hAnsi="Times New Roman" w:cs="Times New Roman" w:hint="eastAsia"/>
          <w:b/>
          <w:szCs w:val="24"/>
        </w:rPr>
        <w:t>二、回轉與接納─無條件的愛</w:t>
      </w:r>
      <w:r w:rsidRPr="005C27AA">
        <w:rPr>
          <w:rFonts w:ascii="Times New Roman" w:eastAsia="新細明體" w:hAnsi="Times New Roman" w:cs="Times New Roman"/>
          <w:b/>
          <w:szCs w:val="24"/>
        </w:rPr>
        <w:t xml:space="preserve"> </w:t>
      </w:r>
    </w:p>
    <w:p w:rsidR="005C27AA" w:rsidRPr="005C27AA" w:rsidRDefault="005C27AA" w:rsidP="005C27AA">
      <w:pPr>
        <w:ind w:left="180" w:hangingChars="75" w:hanging="180"/>
        <w:jc w:val="both"/>
        <w:rPr>
          <w:rFonts w:ascii="Times New Roman" w:eastAsia="新細明體" w:hAnsi="Times New Roman" w:cs="Times New Roman"/>
          <w:szCs w:val="24"/>
        </w:rPr>
      </w:pPr>
      <w:r w:rsidRPr="005C27AA">
        <w:rPr>
          <w:rFonts w:ascii="Calibri" w:eastAsia="新細明體" w:hAnsi="Calibri" w:cs="Calibri"/>
          <w:szCs w:val="24"/>
        </w:rPr>
        <w:t>1.</w:t>
      </w:r>
      <w:r w:rsidRPr="005C27AA">
        <w:rPr>
          <w:rFonts w:ascii="Times New Roman" w:eastAsia="新細明體" w:hAnsi="Times New Roman" w:cs="Times New Roman" w:hint="eastAsia"/>
          <w:szCs w:val="24"/>
        </w:rPr>
        <w:t>這頓團圓飯一個兒子都不能少，當大兒子不願進家門時，父親還到外面向他好言相勸。在父親的心中一直認定你是我兒子，你和我一起生活，在家裡所有的一切都是你的，隨時都可取用的。可是大兒子卻把自己當「雇工」，</w:t>
      </w:r>
      <w:r w:rsidRPr="005C27AA">
        <w:rPr>
          <w:rFonts w:ascii="Times New Roman" w:eastAsia="新細明體" w:hAnsi="Times New Roman" w:cs="Times New Roman" w:hint="eastAsia"/>
          <w:szCs w:val="24"/>
          <w:u w:val="single"/>
        </w:rPr>
        <w:t>每</w:t>
      </w:r>
      <w:r w:rsidRPr="005C27AA">
        <w:rPr>
          <w:rFonts w:ascii="Times New Roman" w:eastAsia="新細明體" w:hAnsi="Times New Roman" w:cs="Times New Roman" w:hint="eastAsia"/>
          <w:szCs w:val="24"/>
        </w:rPr>
        <w:t>天努力工作，等著父親論功行賞，所以心中充滿不平為自己抱屈。他眼中看不見「死而復活，失而又得」的弟弟，體會不到父親的喜樂。要他接納弟弟是有條件的，要秤斤論兩，看值不值得。如果天父也對我們秤斤論兩，有誰能夠得救？有誰配作祂的孩子？</w:t>
      </w:r>
    </w:p>
    <w:p w:rsidR="005C27AA" w:rsidRPr="005C27AA" w:rsidRDefault="005C27AA" w:rsidP="005C27AA">
      <w:pPr>
        <w:ind w:left="180" w:hangingChars="75" w:hanging="180"/>
        <w:jc w:val="both"/>
        <w:rPr>
          <w:rFonts w:ascii="Times New Roman" w:eastAsia="新細明體" w:hAnsi="Times New Roman" w:cs="Times New Roman"/>
          <w:szCs w:val="24"/>
        </w:rPr>
      </w:pPr>
      <w:r w:rsidRPr="005C27AA">
        <w:rPr>
          <w:rFonts w:ascii="Calibri" w:eastAsia="新細明體" w:hAnsi="Calibri" w:cs="Calibri"/>
          <w:szCs w:val="24"/>
        </w:rPr>
        <w:t>2.</w:t>
      </w:r>
      <w:r w:rsidRPr="005C27AA">
        <w:rPr>
          <w:rFonts w:ascii="Times New Roman" w:eastAsia="新細明體" w:hAnsi="Times New Roman" w:cs="Times New Roman" w:hint="eastAsia"/>
          <w:szCs w:val="24"/>
        </w:rPr>
        <w:t>這位父親有牛、有羊、有產業以及不少的雇工，他不僅是富有的父親，更是一個仁慈的父親，不然當他的小兒子在他還健在的時候就要求要分家產，他大可責備這兒子並將他趕出去，一毛都不給。但他沒有，反將產業分給他，並耐心的等候這個孩子回頭。仔細看一下細節：父親在</w:t>
      </w:r>
      <w:r w:rsidRPr="005C27AA">
        <w:rPr>
          <w:rFonts w:ascii="Calibri" w:eastAsia="新細明體" w:hAnsi="Calibri" w:cs="Times New Roman" w:hint="eastAsia"/>
        </w:rPr>
        <w:t>「相隔還遠」時，就「跑去抱著他的頸項」、「連連與他親嘴」</w:t>
      </w:r>
      <w:r w:rsidRPr="005C27AA">
        <w:rPr>
          <w:rFonts w:ascii="Times New Roman" w:eastAsia="新細明體" w:hAnsi="Times New Roman" w:cs="Times New Roman" w:hint="eastAsia"/>
          <w:szCs w:val="24"/>
        </w:rPr>
        <w:t>，這是甚麼情形？父親遠遠就看見了回家的小兒子，顯然他是常常引頸以待，在門口眺望，一心盼著兒子回家的身影，雖然距離還遠，一眼就認出來了！雖然是落魄潦倒，也許全身還滿是豬圈的臭味，但愛子之情已超越這些，迫不及待地送上大擁抱、連連親嘴。</w:t>
      </w:r>
      <w:r w:rsidRPr="005C27AA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明顯父親不等兒子先開口認罪求赦免，就先親自跑去表示歡迎，這是無條件的接納。</w:t>
      </w:r>
    </w:p>
    <w:p w:rsidR="005C27AA" w:rsidRPr="005C27AA" w:rsidRDefault="005C27AA" w:rsidP="005C27AA">
      <w:pPr>
        <w:widowControl/>
        <w:spacing w:line="360" w:lineRule="atLeast"/>
        <w:ind w:left="180" w:hangingChars="75" w:hanging="180"/>
        <w:jc w:val="both"/>
        <w:rPr>
          <w:rFonts w:ascii="Times New Roman" w:eastAsia="新細明體" w:hAnsi="Times New Roman" w:cs="Times New Roman"/>
          <w:szCs w:val="24"/>
        </w:rPr>
      </w:pPr>
      <w:r w:rsidRPr="005C27AA">
        <w:rPr>
          <w:rFonts w:ascii="Calibri" w:eastAsia="新細明體" w:hAnsi="Calibri" w:cs="Calibri"/>
          <w:color w:val="000000"/>
          <w:kern w:val="0"/>
          <w:szCs w:val="24"/>
        </w:rPr>
        <w:t>3.</w:t>
      </w:r>
      <w:r w:rsidRPr="005C27AA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如果你是那位父親，你會怎麼處理這個放蕩子？</w:t>
      </w:r>
      <w:r w:rsidRPr="005C27AA">
        <w:rPr>
          <w:rFonts w:ascii="Times New Roman" w:eastAsia="新細明體" w:hAnsi="Times New Roman" w:cs="Times New Roman" w:hint="eastAsia"/>
          <w:szCs w:val="24"/>
        </w:rPr>
        <w:t>等兒子洗乾淨了，脫下滿身襤褸衣衫，穿上華貴的衣裳以後，再與他親嘴？先等一段時間，觀察一下這個兒子的表現如何，如果他表現不錯再接納他？照他自己所說的，就當他是一個雇工，做工抵償被虧空的財產？但這位比喻上帝</w:t>
      </w:r>
      <w:r w:rsidRPr="005C27AA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的父親，以大愛遮掩了一切的過錯，未等他開口，就已饒恕浪子的過錯，還給予兒子尊貴的打扮，隆重款待，這就是天父的愛。</w:t>
      </w:r>
      <w:r w:rsidRPr="005C27AA">
        <w:rPr>
          <w:rFonts w:ascii="Times New Roman" w:eastAsia="新細明體" w:hAnsi="Times New Roman" w:cs="Times New Roman" w:hint="eastAsia"/>
          <w:szCs w:val="24"/>
        </w:rPr>
        <w:t>這個故事的主角不是小兒子，也不是大兒子，是「父親」。天父的家永遠等候願意回家的浪子，即使曾荒唐過，做錯許多事走錯許多路，只要願意勇敢認錯，天父的愛必然饒恕所有的過犯，歡喜接納我們，恢復父子關係。天父一直在等候迷失的人回家。天父要對一直都很盡本分人說明，要享受天父的愛，不需用計算機計算，付出多少才能享受多少，天父的愛是豐富無限的，只要</w:t>
      </w:r>
      <w:r w:rsidRPr="005C27AA">
        <w:rPr>
          <w:rFonts w:ascii="Times New Roman" w:eastAsia="新細明體" w:hAnsi="Times New Roman" w:cs="Times New Roman" w:hint="eastAsia"/>
          <w:szCs w:val="24"/>
        </w:rPr>
        <w:lastRenderedPageBreak/>
        <w:t>信任祂，是可以放心取用的。許多人就像這兩個兒子，把祂的愛視為理所當然，心又遠離祂。但天父上帝總是耐心地等候「浪子」回家！</w:t>
      </w:r>
    </w:p>
    <w:p w:rsidR="005C27AA" w:rsidRPr="005C27AA" w:rsidRDefault="005C27AA" w:rsidP="005C27AA">
      <w:pPr>
        <w:ind w:left="180" w:hangingChars="75" w:hanging="180"/>
        <w:jc w:val="both"/>
        <w:rPr>
          <w:rFonts w:ascii="Times New Roman" w:eastAsia="新細明體" w:hAnsi="Times New Roman" w:cs="Times New Roman"/>
          <w:szCs w:val="24"/>
        </w:rPr>
      </w:pPr>
      <w:r w:rsidRPr="005C27AA">
        <w:rPr>
          <w:rFonts w:ascii="Calibri" w:eastAsia="新細明體" w:hAnsi="Calibri" w:cs="Calibri"/>
          <w:szCs w:val="24"/>
        </w:rPr>
        <w:t>4.</w:t>
      </w:r>
      <w:r w:rsidRPr="005C27AA">
        <w:rPr>
          <w:rFonts w:ascii="Times New Roman" w:eastAsia="新細明體" w:hAnsi="Times New Roman" w:cs="Times New Roman" w:hint="eastAsia"/>
          <w:szCs w:val="24"/>
        </w:rPr>
        <w:t>有罪的人可得到祝福，這是天父的恩典。就如罪人可因信稱義</w:t>
      </w:r>
      <w:r w:rsidRPr="005C27AA">
        <w:rPr>
          <w:rFonts w:ascii="Times New Roman" w:eastAsia="新細明體" w:hAnsi="Times New Roman" w:cs="Times New Roman"/>
          <w:szCs w:val="24"/>
        </w:rPr>
        <w:t>(</w:t>
      </w:r>
      <w:r w:rsidRPr="005C27AA">
        <w:rPr>
          <w:rFonts w:ascii="Times New Roman" w:eastAsia="新細明體" w:hAnsi="Times New Roman" w:cs="Times New Roman" w:hint="eastAsia"/>
          <w:szCs w:val="24"/>
        </w:rPr>
        <w:t>作姦犯科的罪人信主得救</w:t>
      </w:r>
      <w:r w:rsidRPr="005C27AA">
        <w:rPr>
          <w:rFonts w:ascii="Times New Roman" w:eastAsia="新細明體" w:hAnsi="Times New Roman" w:cs="Times New Roman"/>
          <w:szCs w:val="24"/>
        </w:rPr>
        <w:t>)</w:t>
      </w:r>
      <w:r w:rsidRPr="005C27AA">
        <w:rPr>
          <w:rFonts w:ascii="Times New Roman" w:eastAsia="新細明體" w:hAnsi="Times New Roman" w:cs="Times New Roman" w:hint="eastAsia"/>
          <w:szCs w:val="24"/>
        </w:rPr>
        <w:t>就是上帝的『恩典』</w:t>
      </w:r>
      <w:r w:rsidRPr="005C27AA">
        <w:rPr>
          <w:rFonts w:ascii="Times New Roman" w:eastAsia="新細明體" w:hAnsi="Times New Roman" w:cs="Times New Roman"/>
          <w:szCs w:val="24"/>
        </w:rPr>
        <w:t>(</w:t>
      </w:r>
      <w:r w:rsidRPr="005C27AA">
        <w:rPr>
          <w:rFonts w:ascii="Times New Roman" w:eastAsia="新細明體" w:hAnsi="Times New Roman" w:cs="Times New Roman" w:hint="eastAsia"/>
          <w:szCs w:val="24"/>
        </w:rPr>
        <w:t>不等值的</w:t>
      </w:r>
      <w:r w:rsidRPr="005C27AA">
        <w:rPr>
          <w:rFonts w:ascii="Times New Roman" w:eastAsia="新細明體" w:hAnsi="Times New Roman" w:cs="Times New Roman"/>
          <w:szCs w:val="24"/>
        </w:rPr>
        <w:t>)</w:t>
      </w:r>
      <w:r w:rsidRPr="005C27AA">
        <w:rPr>
          <w:rFonts w:ascii="Times New Roman" w:eastAsia="新細明體" w:hAnsi="Times New Roman" w:cs="Times New Roman" w:hint="eastAsia"/>
          <w:szCs w:val="24"/>
        </w:rPr>
        <w:t>。因為上帝所賜給人的恩典完全是出於祂對人的愛，不是人做了甚麼好事。這個哥哥若繼續僵持在門外，不肯進去參與筵席，不願同喜同慶全家團圓，這頓團圓飯似乎吃得不怎麼圓滿。誰的心最難過？父親！「教會」是神的家，我們都是家人，若不能彼此饒恕接納，彼此相愛包容，難過傷心的是不是「天父」呢？</w:t>
      </w:r>
      <w:r w:rsidRPr="005C27AA">
        <w:rPr>
          <w:rFonts w:ascii="標楷體" w:eastAsia="標楷體" w:hAnsi="標楷體" w:cs="Times New Roman" w:hint="eastAsia"/>
          <w:szCs w:val="24"/>
        </w:rPr>
        <w:t>主耶穌：「你們若有彼此相愛的心，眾人因此就認出你們是我的門徒了。」</w:t>
      </w:r>
      <w:r w:rsidRPr="005C27AA">
        <w:rPr>
          <w:rFonts w:ascii="Times New Roman" w:eastAsia="新細明體" w:hAnsi="Times New Roman" w:cs="Times New Roman" w:hint="eastAsia"/>
          <w:szCs w:val="24"/>
        </w:rPr>
        <w:t>約十三</w:t>
      </w:r>
      <w:r w:rsidRPr="005C27AA">
        <w:rPr>
          <w:rFonts w:ascii="Times New Roman" w:eastAsia="新細明體" w:hAnsi="Times New Roman" w:cs="Times New Roman"/>
          <w:szCs w:val="24"/>
        </w:rPr>
        <w:t>35</w:t>
      </w:r>
      <w:r w:rsidRPr="005C27AA">
        <w:rPr>
          <w:rFonts w:ascii="Times New Roman" w:eastAsia="新細明體" w:hAnsi="Times New Roman" w:cs="Times New Roman" w:hint="eastAsia"/>
          <w:szCs w:val="24"/>
        </w:rPr>
        <w:t>「小兒子」提醒我們不要濫用愛的恩典，「大兒子」提醒我們要活出愛的恩典！</w:t>
      </w:r>
    </w:p>
    <w:p w:rsidR="005C27AA" w:rsidRPr="005C27AA" w:rsidRDefault="005C27AA" w:rsidP="005C27AA">
      <w:pPr>
        <w:widowControl/>
        <w:spacing w:beforeLines="50" w:before="180" w:afterLines="50" w:after="180" w:line="360" w:lineRule="atLeast"/>
        <w:rPr>
          <w:rFonts w:ascii="新細明體" w:eastAsia="新細明體" w:hAnsi="新細明體" w:cs="Times New Roman"/>
          <w:b/>
          <w:color w:val="000000"/>
          <w:kern w:val="0"/>
          <w:szCs w:val="24"/>
        </w:rPr>
      </w:pPr>
      <w:r w:rsidRPr="005C27AA">
        <w:rPr>
          <w:rFonts w:ascii="新細明體" w:eastAsia="新細明體" w:hAnsi="新細明體" w:cs="Times New Roman" w:hint="eastAsia"/>
          <w:b/>
          <w:color w:val="000000"/>
          <w:kern w:val="0"/>
          <w:szCs w:val="24"/>
        </w:rPr>
        <w:t xml:space="preserve">三、危機成契機─醒悟的行動 </w:t>
      </w:r>
    </w:p>
    <w:p w:rsidR="005C27AA" w:rsidRPr="005C27AA" w:rsidRDefault="005C27AA" w:rsidP="005C27AA">
      <w:pPr>
        <w:rPr>
          <w:rFonts w:ascii="Calibri" w:eastAsia="新細明體" w:hAnsi="Calibri" w:cs="Times New Roman" w:hint="eastAsia"/>
        </w:rPr>
      </w:pPr>
      <w:r w:rsidRPr="005C27AA">
        <w:rPr>
          <w:rFonts w:ascii="Calibri" w:eastAsia="新細明體" w:hAnsi="Calibri" w:cs="Times New Roman"/>
        </w:rPr>
        <w:t>1.</w:t>
      </w:r>
      <w:r w:rsidRPr="005C27AA">
        <w:rPr>
          <w:rFonts w:ascii="Calibri" w:eastAsia="新細明體" w:hAnsi="Calibri" w:cs="Times New Roman" w:hint="eastAsia"/>
        </w:rPr>
        <w:t>浪子的窘困人生是一點一滴累積而成的。</w:t>
      </w:r>
    </w:p>
    <w:p w:rsidR="005C27AA" w:rsidRPr="005C27AA" w:rsidRDefault="005C27AA" w:rsidP="005C27AA">
      <w:pPr>
        <w:ind w:leftChars="157" w:left="545" w:hangingChars="70" w:hanging="168"/>
        <w:rPr>
          <w:rFonts w:ascii="Calibri" w:eastAsia="新細明體" w:hAnsi="Calibri" w:cs="Times New Roman"/>
        </w:rPr>
      </w:pPr>
      <w:r w:rsidRPr="005C27AA">
        <w:rPr>
          <w:rFonts w:ascii="Calibri" w:eastAsia="新細明體" w:hAnsi="Calibri" w:cs="Times New Roman"/>
        </w:rPr>
        <w:t>a.</w:t>
      </w:r>
      <w:r w:rsidRPr="005C27AA">
        <w:rPr>
          <w:rFonts w:ascii="Calibri" w:eastAsia="新細明體" w:hAnsi="Calibri" w:cs="Times New Roman" w:hint="eastAsia"/>
        </w:rPr>
        <w:t>錯謬的心思─自以為是的自大，要分應得的家業。如果我是父親，根本不允許「人還在就分遺產」，哪來的「應得的產業」？忘了「兒子」盡孝的本分。真是大言不慚，還理直氣壯。</w:t>
      </w:r>
    </w:p>
    <w:p w:rsidR="005C27AA" w:rsidRPr="005C27AA" w:rsidRDefault="005C27AA" w:rsidP="005C27AA">
      <w:pPr>
        <w:ind w:leftChars="157" w:left="545" w:hangingChars="70" w:hanging="168"/>
        <w:rPr>
          <w:rFonts w:ascii="Calibri" w:eastAsia="新細明體" w:hAnsi="Calibri" w:cs="Times New Roman"/>
        </w:rPr>
      </w:pPr>
      <w:r w:rsidRPr="005C27AA">
        <w:rPr>
          <w:rFonts w:ascii="Calibri" w:eastAsia="新細明體" w:hAnsi="Calibri" w:cs="Times New Roman"/>
        </w:rPr>
        <w:t>b.</w:t>
      </w:r>
      <w:r w:rsidRPr="005C27AA">
        <w:rPr>
          <w:rFonts w:ascii="Calibri" w:eastAsia="新細明體" w:hAnsi="Calibri" w:cs="Times New Roman" w:hint="eastAsia"/>
        </w:rPr>
        <w:t>任意地放蕩─自認為有錢人，貪圖享樂，隨心所欲放縱情慾，浪費錢財。</w:t>
      </w:r>
    </w:p>
    <w:p w:rsidR="005C27AA" w:rsidRPr="005C27AA" w:rsidRDefault="005C27AA" w:rsidP="005C27AA">
      <w:pPr>
        <w:ind w:leftChars="157" w:left="545" w:hangingChars="70" w:hanging="168"/>
        <w:rPr>
          <w:rFonts w:ascii="Calibri" w:eastAsia="新細明體" w:hAnsi="Calibri" w:cs="Times New Roman"/>
        </w:rPr>
      </w:pPr>
      <w:r w:rsidRPr="005C27AA">
        <w:rPr>
          <w:rFonts w:ascii="Calibri" w:eastAsia="新細明體" w:hAnsi="Calibri" w:cs="Times New Roman"/>
        </w:rPr>
        <w:t>c.</w:t>
      </w:r>
      <w:r w:rsidRPr="005C27AA">
        <w:rPr>
          <w:rFonts w:ascii="Calibri" w:eastAsia="新細明體" w:hAnsi="Calibri" w:cs="Times New Roman" w:hint="eastAsia"/>
        </w:rPr>
        <w:t>意外的災禍─時運不濟，發生飢荒。</w:t>
      </w:r>
    </w:p>
    <w:p w:rsidR="005C27AA" w:rsidRPr="005C27AA" w:rsidRDefault="005C27AA" w:rsidP="005C27AA">
      <w:pPr>
        <w:ind w:leftChars="157" w:left="545" w:hangingChars="70" w:hanging="168"/>
        <w:rPr>
          <w:rFonts w:ascii="Calibri" w:eastAsia="新細明體" w:hAnsi="Calibri" w:cs="Times New Roman"/>
        </w:rPr>
      </w:pPr>
      <w:r w:rsidRPr="005C27AA">
        <w:rPr>
          <w:rFonts w:ascii="Calibri" w:eastAsia="新細明體" w:hAnsi="Calibri" w:cs="Times New Roman"/>
        </w:rPr>
        <w:t>d.</w:t>
      </w:r>
      <w:r w:rsidRPr="005C27AA">
        <w:rPr>
          <w:rFonts w:ascii="Calibri" w:eastAsia="新細明體" w:hAnsi="Calibri" w:cs="Times New Roman" w:hint="eastAsia"/>
        </w:rPr>
        <w:t>所遇非貴人─結交損友，所求助投靠的人無法提供幫助，只能施以小惠，給份無法溫飽的工作。</w:t>
      </w:r>
    </w:p>
    <w:p w:rsidR="005C27AA" w:rsidRPr="005C27AA" w:rsidRDefault="005C27AA" w:rsidP="005C27AA">
      <w:pPr>
        <w:ind w:leftChars="157" w:left="545" w:hangingChars="70" w:hanging="168"/>
        <w:rPr>
          <w:rFonts w:ascii="Calibri" w:eastAsia="新細明體" w:hAnsi="Calibri" w:cs="Times New Roman"/>
        </w:rPr>
      </w:pPr>
      <w:r w:rsidRPr="005C27AA">
        <w:rPr>
          <w:rFonts w:ascii="Calibri" w:eastAsia="新細明體" w:hAnsi="Calibri" w:cs="Times New Roman"/>
        </w:rPr>
        <w:t>e.</w:t>
      </w:r>
      <w:r w:rsidRPr="005C27AA">
        <w:rPr>
          <w:rFonts w:ascii="Calibri" w:eastAsia="新細明體" w:hAnsi="Calibri" w:cs="Times New Roman" w:hint="eastAsia"/>
        </w:rPr>
        <w:t>經濟的窮困─窮至無以維生，甚至飢不擇食。</w:t>
      </w:r>
    </w:p>
    <w:p w:rsidR="005C27AA" w:rsidRPr="005C27AA" w:rsidRDefault="005C27AA" w:rsidP="005C27AA">
      <w:pPr>
        <w:ind w:leftChars="156" w:left="513" w:hangingChars="58" w:hanging="139"/>
        <w:rPr>
          <w:rFonts w:ascii="Times New Roman" w:eastAsia="新細明體" w:hAnsi="Times New Roman" w:cs="Times New Roman"/>
          <w:kern w:val="0"/>
          <w:szCs w:val="24"/>
        </w:rPr>
      </w:pPr>
      <w:r w:rsidRPr="005C27AA">
        <w:rPr>
          <w:rFonts w:ascii="Calibri" w:eastAsia="新細明體" w:hAnsi="Calibri" w:cs="Times New Roman"/>
        </w:rPr>
        <w:t>f.</w:t>
      </w:r>
      <w:r w:rsidRPr="005C27AA">
        <w:rPr>
          <w:rFonts w:ascii="Calibri" w:eastAsia="新細明體" w:hAnsi="Calibri" w:cs="Times New Roman" w:hint="eastAsia"/>
        </w:rPr>
        <w:t>良</w:t>
      </w:r>
      <w:bookmarkStart w:id="0" w:name="_GoBack"/>
      <w:bookmarkEnd w:id="0"/>
      <w:r w:rsidRPr="005C27AA">
        <w:rPr>
          <w:rFonts w:ascii="Calibri" w:eastAsia="新細明體" w:hAnsi="Calibri" w:cs="Times New Roman" w:hint="eastAsia"/>
        </w:rPr>
        <w:t>心的譴責─懊惱自己悖逆的行為，天地難容，難以被原諒。這應該不是只有一天的煎熬而已，</w:t>
      </w:r>
      <w:r w:rsidRPr="005C27AA">
        <w:rPr>
          <w:rFonts w:ascii="Times New Roman" w:eastAsia="新細明體" w:hAnsi="Times New Roman" w:cs="Times New Roman" w:hint="eastAsia"/>
          <w:kern w:val="0"/>
          <w:szCs w:val="24"/>
        </w:rPr>
        <w:t>所幸他聽從了這良心的譴責。</w:t>
      </w:r>
    </w:p>
    <w:p w:rsidR="005C27AA" w:rsidRPr="005C27AA" w:rsidRDefault="005C27AA" w:rsidP="005C27AA">
      <w:pPr>
        <w:ind w:leftChars="75" w:left="180"/>
        <w:jc w:val="both"/>
        <w:rPr>
          <w:rFonts w:ascii="Times New Roman" w:eastAsia="新細明體" w:hAnsi="Times New Roman" w:cs="Times New Roman"/>
          <w:szCs w:val="24"/>
        </w:rPr>
      </w:pPr>
      <w:r w:rsidRPr="005C27AA">
        <w:rPr>
          <w:rFonts w:ascii="Times New Roman" w:eastAsia="新細明體" w:hAnsi="Times New Roman" w:cs="Times New Roman" w:hint="eastAsia"/>
          <w:kern w:val="0"/>
          <w:szCs w:val="24"/>
        </w:rPr>
        <w:t>悲慘的人生往往從自己錯謬的心思開始，錯誤的價值觀，養成偏差習慣，又加上時運不濟，這些一重一重的危機導至他走投無路，是促使他醒悟的契機。其實他也可以選擇繼續擺爛，懷著懊悔的良心，客死他鄉。曾有一教會弟兄的弟弟因吸毒暴斃，可惜的是他在獄中聽過福音，出獄後也曾參加教會，但卻又走回頭路，繼續吸毒，他的後事還是教會傳道人出面處理，令人感嘆。世上有許多浪子，但有沒有醒悟過來是極大的轉折和區別。如果一直迷糊，墮落下去，那就落到悲慘的下場。比喻中的浪子做了正確的選擇─回家，</w:t>
      </w:r>
      <w:r w:rsidRPr="005C27AA">
        <w:rPr>
          <w:rFonts w:ascii="Calibri" w:eastAsia="新細明體" w:hAnsi="Calibri" w:cs="Times New Roman" w:hint="eastAsia"/>
        </w:rPr>
        <w:t>選擇</w:t>
      </w:r>
      <w:r w:rsidRPr="005C27AA">
        <w:rPr>
          <w:rFonts w:ascii="Times New Roman" w:eastAsia="新細明體" w:hAnsi="Times New Roman" w:cs="Times New Roman" w:hint="eastAsia"/>
          <w:szCs w:val="24"/>
        </w:rPr>
        <w:t>回家，翻轉了人生所有的困境！危機成為良機。</w:t>
      </w:r>
    </w:p>
    <w:p w:rsidR="005C27AA" w:rsidRPr="005C27AA" w:rsidRDefault="005C27AA" w:rsidP="005C27AA">
      <w:pPr>
        <w:ind w:left="180" w:hangingChars="75" w:hanging="180"/>
        <w:jc w:val="both"/>
        <w:rPr>
          <w:rFonts w:ascii="Times New Roman" w:eastAsia="新細明體" w:hAnsi="Times New Roman" w:cs="Times New Roman"/>
          <w:szCs w:val="24"/>
        </w:rPr>
      </w:pPr>
      <w:r w:rsidRPr="005C27AA">
        <w:rPr>
          <w:rFonts w:ascii="Calibri" w:eastAsia="新細明體" w:hAnsi="Calibri" w:cs="Times New Roman"/>
        </w:rPr>
        <w:t>2.</w:t>
      </w:r>
      <w:r w:rsidRPr="005C27AA">
        <w:rPr>
          <w:rFonts w:ascii="Calibri" w:eastAsia="新細明體" w:hAnsi="Calibri" w:cs="Times New Roman" w:hint="eastAsia"/>
        </w:rPr>
        <w:t>浪子的回頭是因他能「醒悟過來」</w:t>
      </w:r>
      <w:r w:rsidRPr="005C27AA">
        <w:rPr>
          <w:rFonts w:ascii="Calibri" w:eastAsia="新細明體" w:hAnsi="Calibri" w:cs="Times New Roman"/>
        </w:rPr>
        <w:softHyphen/>
      </w:r>
      <w:r w:rsidRPr="005C27AA">
        <w:rPr>
          <w:rFonts w:ascii="Calibri" w:eastAsia="新細明體" w:hAnsi="Calibri" w:cs="Times New Roman" w:hint="eastAsia"/>
        </w:rPr>
        <w:t>如同噩夢初醒，悔不當初；「我要起來」是立定主意，要向父親悔改認罪；「於是起來」表示付出實際行動走回父親的家，他的醒悟，決志，行動，乃為一個罪人悔改歸向天父最為可貴的榜樣。</w:t>
      </w:r>
      <w:r w:rsidRPr="005C27AA">
        <w:rPr>
          <w:rFonts w:ascii="Times New Roman" w:eastAsia="新細明體" w:hAnsi="Times New Roman" w:cs="Times New Roman" w:hint="eastAsia"/>
          <w:szCs w:val="24"/>
        </w:rPr>
        <w:t>很多人都認同信基督教不錯，都知道上帝愛世人，就僅停留於知道了，以後再說，沒有行動，就永遠進不了「家門」，享受不到天父的愛。醒悟很重要，有行動更重</w:t>
      </w:r>
      <w:r w:rsidRPr="005C27AA">
        <w:rPr>
          <w:rFonts w:ascii="Times New Roman" w:eastAsia="新細明體" w:hAnsi="Times New Roman" w:cs="Times New Roman" w:hint="eastAsia"/>
        </w:rPr>
        <w:t>要。「起來回家」是恢復作神兒女的第一步，你回家了嗎？你和阿爸父團圓了嗎？</w:t>
      </w:r>
      <w:r w:rsidRPr="005C27AA">
        <w:rPr>
          <w:rFonts w:ascii="Calibri" w:eastAsia="新細明體" w:hAnsi="Calibri" w:cs="Times New Roman" w:hint="eastAsia"/>
        </w:rPr>
        <w:t>回家吧，憑著信心踏入開著的家門！和天父團圓吧！</w:t>
      </w:r>
    </w:p>
    <w:p w:rsidR="005C27AA" w:rsidRPr="005C27AA" w:rsidRDefault="005C27AA" w:rsidP="005C27AA">
      <w:pPr>
        <w:widowControl/>
        <w:spacing w:beforeLines="50" w:before="180" w:afterLines="50" w:after="180" w:line="360" w:lineRule="atLeast"/>
        <w:rPr>
          <w:rFonts w:ascii="Times New Roman" w:eastAsia="新細明體" w:hAnsi="Times New Roman" w:cs="Times New Roman"/>
          <w:b/>
          <w:color w:val="000000"/>
          <w:kern w:val="0"/>
          <w:szCs w:val="24"/>
        </w:rPr>
      </w:pPr>
      <w:r w:rsidRPr="005C27AA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結</w:t>
      </w:r>
      <w:r w:rsidRPr="005C27AA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 xml:space="preserve"> </w:t>
      </w:r>
      <w:r w:rsidRPr="005C27AA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論：</w:t>
      </w:r>
    </w:p>
    <w:p w:rsidR="005C27AA" w:rsidRPr="005C27AA" w:rsidRDefault="005C27AA" w:rsidP="005C27AA">
      <w:pPr>
        <w:rPr>
          <w:rFonts w:ascii="新細明體" w:eastAsia="新細明體" w:hAnsi="新細明體" w:cs="Times New Roman"/>
          <w:kern w:val="0"/>
          <w:szCs w:val="24"/>
        </w:rPr>
      </w:pPr>
      <w:r w:rsidRPr="005C27AA">
        <w:rPr>
          <w:rFonts w:ascii="新細明體" w:eastAsia="新細明體" w:hAnsi="新細明體" w:cs="Times New Roman" w:hint="eastAsia"/>
          <w:kern w:val="0"/>
          <w:szCs w:val="24"/>
        </w:rPr>
        <w:t> 在中秋佳節大家興奮期待著與家人親友相聚，不全是為美食大餐(隨時都可以吃)，是因為我們有血濃於水的關係，是因為我們在意彼此，想要見面話家常，想要有更親密的關係。天父的心也熱切等待我們回家與祂相聚，與祂親密。</w:t>
      </w:r>
      <w:r w:rsidRPr="005C27AA">
        <w:rPr>
          <w:rFonts w:ascii="Calibri" w:eastAsia="新細明體" w:hAnsi="Calibri" w:cs="Times New Roman" w:hint="eastAsia"/>
        </w:rPr>
        <w:t>你已經</w:t>
      </w:r>
      <w:r w:rsidRPr="005C27AA">
        <w:rPr>
          <w:rFonts w:ascii="新細明體" w:eastAsia="新細明體" w:hAnsi="新細明體" w:cs="Times New Roman" w:hint="eastAsia"/>
          <w:kern w:val="0"/>
          <w:szCs w:val="24"/>
        </w:rPr>
        <w:t>回家了嗎？你的心與祂團圓了嗎？</w:t>
      </w:r>
    </w:p>
    <w:p w:rsidR="005C27AA" w:rsidRPr="005C27AA" w:rsidRDefault="005C27AA" w:rsidP="005C27AA">
      <w:pPr>
        <w:widowControl/>
        <w:shd w:val="clear" w:color="auto" w:fill="FFFFFF"/>
        <w:spacing w:beforeLines="50" w:before="180" w:line="320" w:lineRule="exact"/>
        <w:jc w:val="center"/>
        <w:rPr>
          <w:rFonts w:ascii="Calibri" w:eastAsia="新細明體" w:hAnsi="Calibri" w:cs="Times New Roman" w:hint="eastAsia"/>
        </w:rPr>
      </w:pPr>
      <w:r w:rsidRPr="005C27AA">
        <w:rPr>
          <w:rFonts w:ascii="Times New Roman" w:eastAsia="新細明體" w:hAnsi="Times New Roman" w:cs="Times New Roman"/>
          <w:sz w:val="18"/>
          <w:szCs w:val="18"/>
        </w:rPr>
        <w:t xml:space="preserve">                                                        ( 2021/09/19 </w:t>
      </w:r>
      <w:r w:rsidRPr="005C27AA">
        <w:rPr>
          <w:rFonts w:ascii="Times New Roman" w:eastAsia="新細明體" w:hAnsi="Times New Roman" w:cs="Times New Roman" w:hint="eastAsia"/>
          <w:sz w:val="18"/>
          <w:szCs w:val="18"/>
        </w:rPr>
        <w:t>證道講章</w:t>
      </w:r>
      <w:r w:rsidRPr="005C27AA">
        <w:rPr>
          <w:rFonts w:ascii="Times New Roman" w:eastAsia="新細明體" w:hAnsi="Times New Roman" w:cs="Times New Roman"/>
          <w:sz w:val="18"/>
          <w:szCs w:val="18"/>
        </w:rPr>
        <w:t xml:space="preserve"> )  </w:t>
      </w:r>
    </w:p>
    <w:p w:rsidR="005C27AA" w:rsidRPr="005C27AA" w:rsidRDefault="005C27AA" w:rsidP="005C27AA">
      <w:pPr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sectPr w:rsidR="005C27AA" w:rsidRPr="005C27AA" w:rsidSect="00D5590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7C" w:rsidRDefault="006B3E7C" w:rsidP="00224B42">
      <w:r>
        <w:separator/>
      </w:r>
    </w:p>
  </w:endnote>
  <w:endnote w:type="continuationSeparator" w:id="0">
    <w:p w:rsidR="006B3E7C" w:rsidRDefault="006B3E7C" w:rsidP="0022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08C2AA9-EBB5-443A-9BDB-E4C3DF94C868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2" w:subsetted="1" w:fontKey="{7A2E63B2-3FAD-4B0B-A14B-8FA12C946877}"/>
    <w:embedBold r:id="rId3" w:subsetted="1" w:fontKey="{31686080-3360-4BAF-AD22-18CDE15C019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4" w:subsetted="1" w:fontKey="{1699F787-6B5E-4214-9841-C2597BE2ADE4}"/>
    <w:embedBold r:id="rId5" w:subsetted="1" w:fontKey="{E6D15EF2-E85F-4F6D-BD72-AFEC6B93C7E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6" w:subsetted="1" w:fontKey="{5773433B-238E-4CA0-8C73-E67073BC3F73}"/>
    <w:embedBold r:id="rId7" w:subsetted="1" w:fontKey="{0E1B6DDB-BF8D-4951-9BBE-1DE4A33D5B0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8" w:subsetted="1" w:fontKey="{35CFD23C-649B-450E-B10E-FE4E385CAFE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AA" w:rsidRPr="005C27AA" w:rsidRDefault="005C27AA" w:rsidP="005C27AA">
    <w:pPr>
      <w:tabs>
        <w:tab w:val="center" w:pos="4153"/>
        <w:tab w:val="right" w:pos="8306"/>
      </w:tabs>
      <w:snapToGrid w:val="0"/>
      <w:rPr>
        <w:rFonts w:ascii="Calibri" w:eastAsia="新細明體" w:hAnsi="Calibri" w:cs="Times New Roman"/>
        <w:sz w:val="20"/>
        <w:szCs w:val="20"/>
      </w:rPr>
    </w:pPr>
  </w:p>
  <w:p w:rsidR="005C27AA" w:rsidRPr="005C27AA" w:rsidRDefault="005C27AA" w:rsidP="005C27AA">
    <w:pPr>
      <w:pBdr>
        <w:top w:val="thinThickSmallGap" w:sz="24" w:space="1" w:color="622423"/>
      </w:pBdr>
      <w:tabs>
        <w:tab w:val="center" w:pos="4153"/>
        <w:tab w:val="right" w:pos="8306"/>
      </w:tabs>
      <w:snapToGrid w:val="0"/>
    </w:pPr>
    <w:r w:rsidRPr="005C27AA">
      <w:rPr>
        <w:rFonts w:ascii="新細明體" w:eastAsia="新細明體" w:hAnsi="新細明體" w:cs="Times New Roman" w:hint="eastAsia"/>
        <w:kern w:val="0"/>
        <w:sz w:val="18"/>
        <w:szCs w:val="18"/>
      </w:rPr>
      <w:t>向上聖教會網址：</w:t>
    </w:r>
    <w:hyperlink r:id="rId1" w:history="1">
      <w:r w:rsidRPr="005C27AA">
        <w:rPr>
          <w:rFonts w:ascii="新細明體" w:eastAsia="新細明體" w:hAnsi="新細明體" w:cs="Times New Roman" w:hint="eastAsia"/>
          <w:color w:val="0000FF"/>
          <w:kern w:val="0"/>
          <w:sz w:val="18"/>
          <w:szCs w:val="18"/>
          <w:u w:val="single"/>
        </w:rPr>
        <w:t>http://upchtw.weebly.com/</w:t>
      </w:r>
    </w:hyperlink>
    <w:r w:rsidRPr="005C27AA">
      <w:rPr>
        <w:rFonts w:ascii="Cambria" w:eastAsia="新細明體" w:hAnsi="Cambria" w:cs="Times New Roman"/>
        <w:sz w:val="20"/>
        <w:szCs w:val="20"/>
      </w:rPr>
      <w:t xml:space="preserve"> </w:t>
    </w:r>
    <w:r w:rsidRPr="005C27AA">
      <w:rPr>
        <w:rFonts w:ascii="Cambria" w:eastAsia="新細明體" w:hAnsi="Cambria" w:cs="Times New Roman" w:hint="eastAsia"/>
        <w:sz w:val="20"/>
        <w:szCs w:val="20"/>
      </w:rPr>
      <w:t xml:space="preserve">                                                                   </w:t>
    </w:r>
    <w:r w:rsidRPr="005C27AA">
      <w:rPr>
        <w:rFonts w:ascii="Calibri" w:eastAsia="新細明體" w:hAnsi="Calibri" w:cs="Times New Roman"/>
        <w:sz w:val="20"/>
        <w:szCs w:val="20"/>
      </w:rPr>
      <w:fldChar w:fldCharType="begin"/>
    </w:r>
    <w:r w:rsidRPr="005C27AA">
      <w:rPr>
        <w:rFonts w:ascii="Times New Roman" w:eastAsia="新細明體" w:hAnsi="Times New Roman" w:cs="Times New Roman"/>
        <w:sz w:val="20"/>
        <w:szCs w:val="20"/>
      </w:rPr>
      <w:instrText>PAGE   \* MERGEFORMAT</w:instrText>
    </w:r>
    <w:r w:rsidRPr="005C27AA">
      <w:rPr>
        <w:rFonts w:ascii="Calibri" w:eastAsia="新細明體" w:hAnsi="Calibri" w:cs="Times New Roman"/>
        <w:sz w:val="20"/>
        <w:szCs w:val="20"/>
      </w:rPr>
      <w:fldChar w:fldCharType="separate"/>
    </w:r>
    <w:r w:rsidRPr="005C27AA">
      <w:rPr>
        <w:rFonts w:ascii="Cambria" w:eastAsia="新細明體" w:hAnsi="Cambria" w:cs="Times New Roman"/>
        <w:noProof/>
        <w:sz w:val="20"/>
        <w:szCs w:val="20"/>
      </w:rPr>
      <w:t>3</w:t>
    </w:r>
    <w:r w:rsidRPr="005C27AA">
      <w:rPr>
        <w:rFonts w:ascii="Cambria" w:eastAsia="新細明體" w:hAnsi="Cambria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7C" w:rsidRDefault="006B3E7C" w:rsidP="00224B42">
      <w:r>
        <w:separator/>
      </w:r>
    </w:p>
  </w:footnote>
  <w:footnote w:type="continuationSeparator" w:id="0">
    <w:p w:rsidR="006B3E7C" w:rsidRDefault="006B3E7C" w:rsidP="00224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04"/>
    <w:rsid w:val="00050ABD"/>
    <w:rsid w:val="00082AFF"/>
    <w:rsid w:val="000853A7"/>
    <w:rsid w:val="000B14B9"/>
    <w:rsid w:val="000D6A28"/>
    <w:rsid w:val="00125B1E"/>
    <w:rsid w:val="00144643"/>
    <w:rsid w:val="00146848"/>
    <w:rsid w:val="00156E0F"/>
    <w:rsid w:val="001618F3"/>
    <w:rsid w:val="00163A6C"/>
    <w:rsid w:val="001723D4"/>
    <w:rsid w:val="00195B63"/>
    <w:rsid w:val="001A0556"/>
    <w:rsid w:val="001A268F"/>
    <w:rsid w:val="001A2F0F"/>
    <w:rsid w:val="001B3E7E"/>
    <w:rsid w:val="001B46C7"/>
    <w:rsid w:val="001C77C0"/>
    <w:rsid w:val="00213421"/>
    <w:rsid w:val="00224B42"/>
    <w:rsid w:val="00261219"/>
    <w:rsid w:val="00265770"/>
    <w:rsid w:val="00267797"/>
    <w:rsid w:val="002762B6"/>
    <w:rsid w:val="002A217D"/>
    <w:rsid w:val="002C3BCB"/>
    <w:rsid w:val="002D41E0"/>
    <w:rsid w:val="002E0D7D"/>
    <w:rsid w:val="00307F36"/>
    <w:rsid w:val="00350D47"/>
    <w:rsid w:val="0037262B"/>
    <w:rsid w:val="00377D14"/>
    <w:rsid w:val="003E2C8A"/>
    <w:rsid w:val="003E3BE7"/>
    <w:rsid w:val="0040451C"/>
    <w:rsid w:val="00417063"/>
    <w:rsid w:val="0042155F"/>
    <w:rsid w:val="00424D2C"/>
    <w:rsid w:val="00426086"/>
    <w:rsid w:val="004420C8"/>
    <w:rsid w:val="00472D04"/>
    <w:rsid w:val="0047694C"/>
    <w:rsid w:val="00480289"/>
    <w:rsid w:val="00485256"/>
    <w:rsid w:val="004B0B06"/>
    <w:rsid w:val="004B2595"/>
    <w:rsid w:val="004E1C3B"/>
    <w:rsid w:val="004F41AD"/>
    <w:rsid w:val="00514567"/>
    <w:rsid w:val="00534D31"/>
    <w:rsid w:val="00541CB3"/>
    <w:rsid w:val="00544D8C"/>
    <w:rsid w:val="00546A0E"/>
    <w:rsid w:val="00566D66"/>
    <w:rsid w:val="00586FD6"/>
    <w:rsid w:val="005B7570"/>
    <w:rsid w:val="005C27AA"/>
    <w:rsid w:val="005D74DB"/>
    <w:rsid w:val="005F2867"/>
    <w:rsid w:val="006524ED"/>
    <w:rsid w:val="006B3E7C"/>
    <w:rsid w:val="006C2756"/>
    <w:rsid w:val="006C4572"/>
    <w:rsid w:val="006C4E3D"/>
    <w:rsid w:val="006D5EB6"/>
    <w:rsid w:val="00707070"/>
    <w:rsid w:val="0073376B"/>
    <w:rsid w:val="00737487"/>
    <w:rsid w:val="00757866"/>
    <w:rsid w:val="00766DD3"/>
    <w:rsid w:val="007A6636"/>
    <w:rsid w:val="007B61A3"/>
    <w:rsid w:val="007C1025"/>
    <w:rsid w:val="007C4D65"/>
    <w:rsid w:val="007C706E"/>
    <w:rsid w:val="0080016A"/>
    <w:rsid w:val="00823E6D"/>
    <w:rsid w:val="00855D92"/>
    <w:rsid w:val="00860554"/>
    <w:rsid w:val="00863D1F"/>
    <w:rsid w:val="008664C0"/>
    <w:rsid w:val="008A2992"/>
    <w:rsid w:val="008B269B"/>
    <w:rsid w:val="008B3ACB"/>
    <w:rsid w:val="008D3A7A"/>
    <w:rsid w:val="00962C6E"/>
    <w:rsid w:val="00983EF8"/>
    <w:rsid w:val="0099235B"/>
    <w:rsid w:val="009B0A97"/>
    <w:rsid w:val="009C6458"/>
    <w:rsid w:val="009E54AC"/>
    <w:rsid w:val="009E7721"/>
    <w:rsid w:val="00A3693D"/>
    <w:rsid w:val="00A53383"/>
    <w:rsid w:val="00A700FE"/>
    <w:rsid w:val="00A729BA"/>
    <w:rsid w:val="00A804D9"/>
    <w:rsid w:val="00AA1427"/>
    <w:rsid w:val="00AA17AA"/>
    <w:rsid w:val="00AD68F0"/>
    <w:rsid w:val="00AE7E6C"/>
    <w:rsid w:val="00B327DE"/>
    <w:rsid w:val="00B40059"/>
    <w:rsid w:val="00B42B2C"/>
    <w:rsid w:val="00B50C76"/>
    <w:rsid w:val="00B510E6"/>
    <w:rsid w:val="00B96910"/>
    <w:rsid w:val="00BA71DA"/>
    <w:rsid w:val="00BD555D"/>
    <w:rsid w:val="00C34A6D"/>
    <w:rsid w:val="00C4032A"/>
    <w:rsid w:val="00C95294"/>
    <w:rsid w:val="00CD0E69"/>
    <w:rsid w:val="00CE2FDC"/>
    <w:rsid w:val="00D236F3"/>
    <w:rsid w:val="00D2788F"/>
    <w:rsid w:val="00D31AF3"/>
    <w:rsid w:val="00D375EA"/>
    <w:rsid w:val="00D519F1"/>
    <w:rsid w:val="00D55904"/>
    <w:rsid w:val="00D80448"/>
    <w:rsid w:val="00D840A3"/>
    <w:rsid w:val="00D85ECA"/>
    <w:rsid w:val="00DA1B96"/>
    <w:rsid w:val="00DB357B"/>
    <w:rsid w:val="00E011C5"/>
    <w:rsid w:val="00E0756E"/>
    <w:rsid w:val="00E123DC"/>
    <w:rsid w:val="00E23046"/>
    <w:rsid w:val="00E237E0"/>
    <w:rsid w:val="00E247DE"/>
    <w:rsid w:val="00E440D5"/>
    <w:rsid w:val="00E6125E"/>
    <w:rsid w:val="00E65024"/>
    <w:rsid w:val="00E84833"/>
    <w:rsid w:val="00E91F37"/>
    <w:rsid w:val="00ED3317"/>
    <w:rsid w:val="00F06588"/>
    <w:rsid w:val="00F52F3A"/>
    <w:rsid w:val="00F85DB0"/>
    <w:rsid w:val="00F947B1"/>
    <w:rsid w:val="00FA0026"/>
    <w:rsid w:val="00FC7309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4B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4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4B42"/>
    <w:rPr>
      <w:sz w:val="20"/>
      <w:szCs w:val="20"/>
    </w:rPr>
  </w:style>
  <w:style w:type="paragraph" w:styleId="a7">
    <w:name w:val="List Paragraph"/>
    <w:basedOn w:val="a"/>
    <w:uiPriority w:val="34"/>
    <w:qFormat/>
    <w:rsid w:val="009E772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60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05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4B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4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4B42"/>
    <w:rPr>
      <w:sz w:val="20"/>
      <w:szCs w:val="20"/>
    </w:rPr>
  </w:style>
  <w:style w:type="paragraph" w:styleId="a7">
    <w:name w:val="List Paragraph"/>
    <w:basedOn w:val="a"/>
    <w:uiPriority w:val="34"/>
    <w:qFormat/>
    <w:rsid w:val="009E772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60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05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18DD-DDC5-48B6-8794-9F76E5B7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3548</Characters>
  <Application>Microsoft Office Word</Application>
  <DocSecurity>0</DocSecurity>
  <Lines>29</Lines>
  <Paragraphs>8</Paragraphs>
  <ScaleCrop>false</ScaleCrop>
  <Company>Upch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3</cp:revision>
  <cp:lastPrinted>2021-09-17T10:30:00Z</cp:lastPrinted>
  <dcterms:created xsi:type="dcterms:W3CDTF">2021-09-22T12:28:00Z</dcterms:created>
  <dcterms:modified xsi:type="dcterms:W3CDTF">2021-09-22T13:23:00Z</dcterms:modified>
</cp:coreProperties>
</file>