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872" w:rsidRPr="00E45872" w:rsidRDefault="00E45872" w:rsidP="00E45872">
      <w:pPr>
        <w:jc w:val="center"/>
        <w:rPr>
          <w:rFonts w:ascii="標楷體" w:eastAsia="標楷體" w:hAnsi="標楷體" w:cs="Times New Roman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E45872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『那九個在那裡呢？』</w:t>
      </w:r>
      <w:r w:rsidRPr="00E45872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E45872" w:rsidRPr="00E45872" w:rsidRDefault="00E45872" w:rsidP="00E45872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E45872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E45872">
        <w:rPr>
          <w:rFonts w:ascii="標楷體" w:eastAsia="標楷體" w:hAnsi="標楷體" w:cs="Times New Roman" w:hint="eastAsia"/>
          <w:b/>
          <w:sz w:val="28"/>
          <w:szCs w:val="28"/>
        </w:rPr>
        <w:t>賴妙冠 牧師</w:t>
      </w:r>
    </w:p>
    <w:p w:rsidR="00E45872" w:rsidRPr="00E45872" w:rsidRDefault="00E45872" w:rsidP="00E45872">
      <w:pPr>
        <w:spacing w:beforeLines="50" w:before="180"/>
        <w:rPr>
          <w:rFonts w:ascii="Times New Roman" w:eastAsia="新細明體" w:hAnsi="Times New Roman" w:cs="Times New Roman" w:hint="eastAsia"/>
          <w:b/>
          <w:szCs w:val="24"/>
        </w:rPr>
      </w:pPr>
      <w:r w:rsidRPr="00E45872">
        <w:rPr>
          <w:rFonts w:ascii="Times New Roman" w:eastAsia="新細明體" w:hAnsi="Times New Roman" w:cs="Times New Roman" w:hint="eastAsia"/>
          <w:b/>
          <w:szCs w:val="24"/>
        </w:rPr>
        <w:t>經文：路加福音十七</w:t>
      </w:r>
      <w:r w:rsidRPr="00E45872">
        <w:rPr>
          <w:rFonts w:ascii="Times New Roman" w:eastAsia="新細明體" w:hAnsi="Times New Roman" w:cs="Times New Roman" w:hint="eastAsia"/>
          <w:b/>
          <w:szCs w:val="24"/>
        </w:rPr>
        <w:t xml:space="preserve">11-19 </w:t>
      </w:r>
    </w:p>
    <w:p w:rsidR="00E45872" w:rsidRPr="00E45872" w:rsidRDefault="00E45872" w:rsidP="00E45872">
      <w:pPr>
        <w:spacing w:beforeLines="50" w:before="180" w:afterLines="50" w:after="180"/>
        <w:rPr>
          <w:rFonts w:ascii="Times New Roman" w:eastAsia="新細明體" w:hAnsi="Times New Roman" w:cs="Times New Roman"/>
          <w:b/>
          <w:szCs w:val="24"/>
        </w:rPr>
      </w:pPr>
      <w:r w:rsidRPr="00E45872">
        <w:rPr>
          <w:rFonts w:ascii="Times New Roman" w:eastAsia="新細明體" w:hAnsi="Times New Roman" w:cs="Times New Roman" w:hint="eastAsia"/>
          <w:b/>
          <w:szCs w:val="24"/>
        </w:rPr>
        <w:t>引言：</w:t>
      </w:r>
    </w:p>
    <w:p w:rsidR="00E45872" w:rsidRPr="00E45872" w:rsidRDefault="00E45872" w:rsidP="00E45872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45872">
        <w:rPr>
          <w:rFonts w:ascii="Calibri" w:eastAsia="新細明體" w:hAnsi="Calibri" w:cs="Times New Roman"/>
        </w:rPr>
        <w:t>1.</w:t>
      </w:r>
      <w:r w:rsidRPr="00E45872">
        <w:rPr>
          <w:rFonts w:ascii="Calibri" w:eastAsia="新細明體" w:hAnsi="Calibri" w:cs="Times New Roman"/>
        </w:rPr>
        <w:t>我們熟悉的四福音書，記載了耶穌生平和教訓，也有許多耶穌所行的神蹟，其中較為被人熟悉的「好撒瑪利亞人」、「浪子回頭」、「醫好十個大痲瘋」的故事，只有路加福音才有記載。因為本週四教會安排了感恩見證餐會，所以就選了這「十個大痲瘋」的經文，和大家來談談「感恩」的事。</w:t>
      </w:r>
    </w:p>
    <w:p w:rsidR="00E45872" w:rsidRPr="00E45872" w:rsidRDefault="00E45872" w:rsidP="00E45872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45872">
        <w:rPr>
          <w:rFonts w:ascii="Calibri" w:eastAsia="新細明體" w:hAnsi="Calibri" w:cs="Times New Roman"/>
        </w:rPr>
        <w:t>2.</w:t>
      </w:r>
      <w:r w:rsidRPr="00E45872">
        <w:rPr>
          <w:rFonts w:ascii="Calibri" w:eastAsia="新細明體" w:hAnsi="Calibri" w:cs="Times New Roman" w:hint="eastAsia"/>
        </w:rPr>
        <w:t>這是耶穌最後一次上耶路撒冷在半途中，經過撒瑪利亞和加利利兩地區中間所發生的事。這時的耶穌已有相當的名氣，當他們知道耶穌會經過此地，他們久候多時，抓住機會，向耶穌呼求醫治。</w:t>
      </w:r>
    </w:p>
    <w:p w:rsidR="00E45872" w:rsidRPr="00E45872" w:rsidRDefault="00E45872" w:rsidP="00E45872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E45872">
        <w:rPr>
          <w:rFonts w:ascii="Calibri" w:eastAsia="新細明體" w:hAnsi="Calibri" w:cs="Times New Roman"/>
          <w:b/>
        </w:rPr>
        <w:t>一</w:t>
      </w:r>
      <w:r w:rsidRPr="00E45872">
        <w:rPr>
          <w:rFonts w:ascii="新細明體" w:eastAsia="新細明體" w:hAnsi="新細明體" w:cs="Times New Roman" w:hint="eastAsia"/>
          <w:b/>
        </w:rPr>
        <w:t>、</w:t>
      </w:r>
      <w:r w:rsidRPr="00E45872">
        <w:rPr>
          <w:rFonts w:ascii="Calibri" w:eastAsia="新細明體" w:hAnsi="Calibri" w:cs="Times New Roman"/>
          <w:b/>
        </w:rPr>
        <w:t>同病相憐，同求憐憫</w:t>
      </w:r>
      <w:r w:rsidRPr="00E45872">
        <w:rPr>
          <w:rFonts w:ascii="Calibri" w:eastAsia="新細明體" w:hAnsi="Calibri" w:cs="Times New Roman"/>
          <w:b/>
        </w:rPr>
        <w:t xml:space="preserve">  </w:t>
      </w:r>
    </w:p>
    <w:p w:rsidR="00E45872" w:rsidRPr="00E45872" w:rsidRDefault="00E45872" w:rsidP="00E45872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45872">
        <w:rPr>
          <w:rFonts w:ascii="Calibri" w:eastAsia="新細明體" w:hAnsi="Calibri" w:cs="Times New Roman"/>
        </w:rPr>
        <w:t>1.</w:t>
      </w:r>
      <w:r w:rsidRPr="00E45872">
        <w:rPr>
          <w:rFonts w:ascii="Calibri" w:eastAsia="新細明體" w:hAnsi="Calibri" w:cs="Times New Roman"/>
        </w:rPr>
        <w:t>聖經</w:t>
      </w:r>
      <w:r w:rsidRPr="00E45872">
        <w:rPr>
          <w:rFonts w:ascii="Calibri" w:eastAsia="新細明體" w:hAnsi="Calibri" w:cs="Times New Roman" w:hint="eastAsia"/>
        </w:rPr>
        <w:t>在利未記中教導要如何對待「痲瘋病」的人、住處與用具的方式，而這「痲瘋病」的用詞，不都是指漢生桿菌所導致的真正痲瘋病，而是傳染性的皮膚病統稱，包括所有皮膚及頭上所患的，如乾癬，狼瘡，以及頭部鱗癬，會影響外形的皮膚病。而若是漢生桿菌感染的痲瘋病會侵犯人的神經、皮膚系統，有的以紅色或白色斑塊呈現，有的長丘疹或小結節，患處感覺喪失，不痛不癢，若延遲治療，晚期痲瘋病患的身體會受到嚴重的侵害，導致嚴重的畸形與毀容，造成患者失明、爪形手、耳聾、鼻樑塌陷、獅面肥耳、四肢潰爛、手足末端缺損等，令人促目驚心！</w:t>
      </w:r>
    </w:p>
    <w:p w:rsidR="00E45872" w:rsidRPr="00E45872" w:rsidRDefault="00E45872" w:rsidP="00E45872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45872">
        <w:rPr>
          <w:rFonts w:ascii="Calibri" w:eastAsia="新細明體" w:hAnsi="Calibri" w:cs="Times New Roman" w:hint="eastAsia"/>
        </w:rPr>
        <w:t>2.</w:t>
      </w:r>
      <w:r w:rsidRPr="00E45872">
        <w:rPr>
          <w:rFonts w:ascii="Calibri" w:eastAsia="新細明體" w:hAnsi="Calibri" w:cs="Times New Roman" w:hint="eastAsia"/>
        </w:rPr>
        <w:t>摩西律法中對皮膚病患的規範很多，被認定是禮儀上的「不潔淨」，健康的人接觸染有這類皮膚病的人也會成為不潔淨。利未記</w:t>
      </w:r>
      <w:r w:rsidRPr="00E45872">
        <w:rPr>
          <w:rFonts w:ascii="Calibri" w:eastAsia="新細明體" w:hAnsi="Calibri" w:cs="Times New Roman" w:hint="eastAsia"/>
        </w:rPr>
        <w:t xml:space="preserve"> 13:45-</w:t>
      </w:r>
      <w:r w:rsidRPr="00E45872">
        <w:rPr>
          <w:rFonts w:ascii="Calibri" w:eastAsia="新細明體" w:hAnsi="Calibri" w:cs="Times New Roman"/>
        </w:rPr>
        <w:t xml:space="preserve"> </w:t>
      </w:r>
      <w:r w:rsidRPr="00E45872">
        <w:rPr>
          <w:rFonts w:ascii="Calibri" w:eastAsia="新細明體" w:hAnsi="Calibri" w:cs="Times New Roman" w:hint="eastAsia"/>
        </w:rPr>
        <w:t>46</w:t>
      </w:r>
      <w:r w:rsidRPr="00E45872">
        <w:rPr>
          <w:rFonts w:ascii="Calibri" w:eastAsia="新細明體" w:hAnsi="Calibri" w:cs="Times New Roman" w:hint="eastAsia"/>
        </w:rPr>
        <w:t>要求患痲瘋病的人，他的衣服要撕裂，也要蓬頭散髮，遮住臉的下半部，高喊『不潔淨！不潔淨！』；為避免病菌在人群中散播開來，規定他們需要隔離在村外的小聚落，不能與家人同住，因此長大痲瘋的人身心是很煎熬痛苦的，這皮膚病雖不至於立刻死去，但要過著孤單的生活。因為只要在任何有人的地方，病人都要大聲呼叫：「不潔淨！不潔淨！」，這也說明了為什麼他們要離耶穌遠遠地站著喊話。</w:t>
      </w:r>
    </w:p>
    <w:p w:rsidR="00E45872" w:rsidRPr="00E45872" w:rsidRDefault="00E45872" w:rsidP="00E45872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45872">
        <w:rPr>
          <w:rFonts w:ascii="Calibri" w:eastAsia="新細明體" w:hAnsi="Calibri" w:cs="Times New Roman"/>
        </w:rPr>
        <w:t>3.</w:t>
      </w:r>
      <w:r w:rsidRPr="00E45872">
        <w:rPr>
          <w:rFonts w:ascii="Calibri" w:eastAsia="新細明體" w:hAnsi="Calibri" w:cs="Times New Roman"/>
        </w:rPr>
        <w:t>這十個有嚴重皮膚病的人，或許各罹患不同的皮膚病，也或許都是嚴重的痲瘋病。他們的血統不都一樣，</w:t>
      </w:r>
      <w:r w:rsidRPr="00E45872">
        <w:rPr>
          <w:rFonts w:ascii="Calibri" w:eastAsia="新細明體" w:hAnsi="Calibri" w:cs="Times New Roman" w:hint="eastAsia"/>
        </w:rPr>
        <w:t>各人</w:t>
      </w:r>
      <w:r w:rsidRPr="00E45872">
        <w:rPr>
          <w:rFonts w:ascii="Calibri" w:eastAsia="新細明體" w:hAnsi="Calibri" w:cs="Times New Roman"/>
        </w:rPr>
        <w:t>家世地位也不一樣，但因著身體的疾病他們有機會彼此認識，</w:t>
      </w:r>
      <w:r w:rsidRPr="00E45872">
        <w:rPr>
          <w:rFonts w:ascii="Calibri" w:eastAsia="新細明體" w:hAnsi="Calibri" w:cs="Times New Roman" w:hint="eastAsia"/>
        </w:rPr>
        <w:t>他們同病相憐，</w:t>
      </w:r>
      <w:r w:rsidRPr="00E45872">
        <w:rPr>
          <w:rFonts w:ascii="Calibri" w:eastAsia="新細明體" w:hAnsi="Calibri" w:cs="Times New Roman"/>
        </w:rPr>
        <w:t>湊在一塊。總之，他們都聽</w:t>
      </w:r>
      <w:r w:rsidRPr="00E45872">
        <w:rPr>
          <w:rFonts w:ascii="Calibri" w:eastAsia="新細明體" w:hAnsi="Calibri" w:cs="Times New Roman" w:hint="eastAsia"/>
        </w:rPr>
        <w:t>聞了耶穌的事蹟，而且放下彼此種族間的鄙視（猶太人鄙視撒瑪利亞人為血統不純），他們揪團等候耶穌的出現，異口同聲叫出：「耶穌，夫子，可憐我們吧！」他們以為一個人遠遠站著喊的聲量，不見得能被聽見，所以十個人互相壯膽一起喊，一起壯聲勢，希望讓耶穌聽到他們的心聲。他們知道耶穌有能力解決他們的難處，他們帶著信心來找耶穌，十人同心呼求，這是禱告的信心。只要告訴耶穌，就有希望。</w:t>
      </w:r>
    </w:p>
    <w:p w:rsidR="00E45872" w:rsidRPr="00E45872" w:rsidRDefault="00E45872" w:rsidP="00E45872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45872">
        <w:rPr>
          <w:rFonts w:ascii="Calibri" w:eastAsia="新細明體" w:hAnsi="Calibri" w:cs="Times New Roman"/>
        </w:rPr>
        <w:t>4.</w:t>
      </w:r>
      <w:r w:rsidRPr="00E45872">
        <w:rPr>
          <w:rFonts w:ascii="Calibri" w:eastAsia="新細明體" w:hAnsi="Calibri" w:cs="Times New Roman"/>
        </w:rPr>
        <w:t>很多基督徒知道有神，也知道神有能力，卻沒有禱告的信心，對禱告意興闌珊而不禱告；有時是帶著不信的心在禱告，質疑</w:t>
      </w:r>
      <w:r w:rsidRPr="00E45872">
        <w:rPr>
          <w:rFonts w:ascii="Calibri" w:eastAsia="新細明體" w:hAnsi="Calibri" w:cs="Times New Roman"/>
        </w:rPr>
        <w:t xml:space="preserve"> </w:t>
      </w:r>
      <w:r w:rsidRPr="00E45872">
        <w:rPr>
          <w:rFonts w:ascii="Calibri" w:eastAsia="新細明體" w:hAnsi="Calibri" w:cs="Times New Roman"/>
        </w:rPr>
        <w:t>「上帝真能解決我的困難嗎？」就如雅各書一</w:t>
      </w:r>
      <w:r w:rsidRPr="00E45872">
        <w:rPr>
          <w:rFonts w:ascii="Calibri" w:eastAsia="新細明體" w:hAnsi="Calibri" w:cs="Times New Roman"/>
        </w:rPr>
        <w:t>6-7</w:t>
      </w:r>
      <w:r w:rsidRPr="00E45872">
        <w:rPr>
          <w:rFonts w:ascii="Calibri" w:eastAsia="新細明體" w:hAnsi="Calibri" w:cs="Times New Roman"/>
        </w:rPr>
        <w:t>：</w:t>
      </w:r>
      <w:r w:rsidRPr="00E45872">
        <w:rPr>
          <w:rFonts w:ascii="標楷體" w:eastAsia="標楷體" w:hAnsi="標楷體" w:cs="Times New Roman" w:hint="eastAsia"/>
        </w:rPr>
        <w:t>只要憑著信心求，一</w:t>
      </w:r>
      <w:r w:rsidRPr="00E45872">
        <w:rPr>
          <w:rFonts w:ascii="標楷體" w:eastAsia="標楷體" w:hAnsi="標楷體" w:cs="Times New Roman" w:hint="eastAsia"/>
        </w:rPr>
        <w:lastRenderedPageBreak/>
        <w:t>點不疑惑；因為那疑惑的人，就像海中的波浪，被風吹動翻騰。這樣的人不要想從主那裏得甚麼。</w:t>
      </w:r>
      <w:r w:rsidRPr="00E45872">
        <w:rPr>
          <w:rFonts w:ascii="新細明體" w:eastAsia="新細明體" w:hAnsi="新細明體" w:cs="Times New Roman" w:hint="eastAsia"/>
        </w:rPr>
        <w:t>這十個痲瘋病人帶著不疑惑的信心禱告，就得到主耶穌的回應。</w:t>
      </w:r>
      <w:r w:rsidRPr="00E45872">
        <w:rPr>
          <w:rFonts w:ascii="Calibri" w:eastAsia="新細明體" w:hAnsi="Calibri" w:cs="Times New Roman"/>
        </w:rPr>
        <w:t>我們</w:t>
      </w:r>
      <w:r w:rsidRPr="00E45872">
        <w:rPr>
          <w:rFonts w:ascii="Calibri" w:eastAsia="新細明體" w:hAnsi="Calibri" w:cs="Times New Roman" w:hint="eastAsia"/>
        </w:rPr>
        <w:t>有限的人是藉由「信心」與那位肉眼看不見的無限大的上帝連線的。</w:t>
      </w:r>
      <w:r w:rsidRPr="00E45872">
        <w:rPr>
          <w:rFonts w:ascii="Calibri" w:eastAsia="新細明體" w:hAnsi="Calibri" w:cs="Times New Roman"/>
        </w:rPr>
        <w:t>希伯來書十一</w:t>
      </w:r>
      <w:r w:rsidRPr="00E45872">
        <w:rPr>
          <w:rFonts w:ascii="Calibri" w:eastAsia="新細明體" w:hAnsi="Calibri" w:cs="Times New Roman"/>
        </w:rPr>
        <w:t>6</w:t>
      </w:r>
      <w:r w:rsidRPr="00E45872">
        <w:rPr>
          <w:rFonts w:ascii="標楷體" w:eastAsia="標楷體" w:hAnsi="標楷體" w:cs="Times New Roman"/>
        </w:rPr>
        <w:t>人非有信，就不能得  神的喜悅；因為到神面前來的人，必須信有  神，且信祂賞賜那尋求祂的人</w:t>
      </w:r>
      <w:r w:rsidRPr="00E45872">
        <w:rPr>
          <w:rFonts w:ascii="Calibri" w:eastAsia="新細明體" w:hAnsi="Calibri" w:cs="Times New Roman"/>
        </w:rPr>
        <w:t>。</w:t>
      </w:r>
      <w:r w:rsidRPr="00E45872">
        <w:rPr>
          <w:rFonts w:ascii="Calibri" w:eastAsia="新細明體" w:hAnsi="Calibri" w:cs="Times New Roman" w:hint="eastAsia"/>
        </w:rPr>
        <w:t>一個人若要與上帝建立關係，第一就必須「</w:t>
      </w:r>
      <w:r w:rsidRPr="00E45872">
        <w:rPr>
          <w:rFonts w:ascii="標楷體" w:eastAsia="標楷體" w:hAnsi="標楷體" w:cs="Times New Roman" w:hint="eastAsia"/>
        </w:rPr>
        <w:t>信有神</w:t>
      </w:r>
      <w:r w:rsidRPr="00E45872">
        <w:rPr>
          <w:rFonts w:ascii="Calibri" w:eastAsia="新細明體" w:hAnsi="Calibri" w:cs="Times New Roman" w:hint="eastAsia"/>
        </w:rPr>
        <w:t>」，如果不信有上帝，要如何到上帝面前呢？第二就必須「</w:t>
      </w:r>
      <w:r w:rsidRPr="00E45872">
        <w:rPr>
          <w:rFonts w:ascii="標楷體" w:eastAsia="標楷體" w:hAnsi="標楷體" w:cs="Times New Roman" w:hint="eastAsia"/>
        </w:rPr>
        <w:t>且信祂賞賜那尋求祂的人</w:t>
      </w:r>
      <w:r w:rsidRPr="00E45872">
        <w:rPr>
          <w:rFonts w:ascii="Calibri" w:eastAsia="新細明體" w:hAnsi="Calibri" w:cs="Times New Roman" w:hint="eastAsia"/>
        </w:rPr>
        <w:t>」，相信上帝是全能的、良善的、慈愛的，祂樂意幫助尋求祂幫助的人，這是禱告的信心。</w:t>
      </w:r>
    </w:p>
    <w:p w:rsidR="00E45872" w:rsidRPr="00E45872" w:rsidRDefault="00E45872" w:rsidP="00E45872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45872">
        <w:rPr>
          <w:rFonts w:ascii="Calibri" w:eastAsia="新細明體" w:hAnsi="Calibri" w:cs="Times New Roman" w:hint="eastAsia"/>
        </w:rPr>
        <w:t>5.</w:t>
      </w:r>
      <w:r w:rsidRPr="00E45872">
        <w:rPr>
          <w:rFonts w:ascii="Calibri" w:eastAsia="新細明體" w:hAnsi="Calibri" w:cs="Times New Roman" w:hint="eastAsia"/>
        </w:rPr>
        <w:t>我們都各懷不同的難處，有身體疾病、經濟匱乏、工作不順遂、不斷重蹈的惡習、失和緊</w:t>
      </w:r>
      <w:r w:rsidRPr="00E45872">
        <w:rPr>
          <w:rFonts w:ascii="Calibri" w:eastAsia="新細明體" w:hAnsi="Calibri" w:cs="Times New Roman"/>
        </w:rPr>
        <w:t>張</w:t>
      </w:r>
      <w:r w:rsidRPr="00E45872">
        <w:rPr>
          <w:rFonts w:ascii="Calibri" w:eastAsia="新細明體" w:hAnsi="Calibri" w:cs="Times New Roman" w:hint="eastAsia"/>
        </w:rPr>
        <w:t>的人際關係、岌岌可危的婚姻、或是對兒女的掛心、……面對這些問題，我們束手無策，我們需要上帝的恩典，來吧！帶著信心向神禱告，就必得祂的賞賜，呼求主，生命就有出路。</w:t>
      </w:r>
    </w:p>
    <w:p w:rsidR="00E45872" w:rsidRPr="00E45872" w:rsidRDefault="00E45872" w:rsidP="00E45872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E45872">
        <w:rPr>
          <w:rFonts w:ascii="Calibri" w:eastAsia="新細明體" w:hAnsi="Calibri" w:cs="Times New Roman"/>
          <w:b/>
        </w:rPr>
        <w:t>二</w:t>
      </w:r>
      <w:r w:rsidRPr="00E45872">
        <w:rPr>
          <w:rFonts w:ascii="新細明體" w:eastAsia="新細明體" w:hAnsi="新細明體" w:cs="Times New Roman" w:hint="eastAsia"/>
          <w:b/>
        </w:rPr>
        <w:t>、</w:t>
      </w:r>
      <w:r w:rsidRPr="00E45872">
        <w:rPr>
          <w:rFonts w:ascii="Calibri" w:eastAsia="新細明體" w:hAnsi="Calibri" w:cs="Times New Roman"/>
          <w:b/>
        </w:rPr>
        <w:t>同步順服，同得醫治</w:t>
      </w:r>
      <w:r w:rsidRPr="00E45872">
        <w:rPr>
          <w:rFonts w:ascii="Calibri" w:eastAsia="新細明體" w:hAnsi="Calibri" w:cs="Times New Roman"/>
          <w:b/>
        </w:rPr>
        <w:t xml:space="preserve">  </w:t>
      </w:r>
    </w:p>
    <w:p w:rsidR="00E45872" w:rsidRPr="00E45872" w:rsidRDefault="00E45872" w:rsidP="00E45872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E45872">
        <w:rPr>
          <w:rFonts w:ascii="Calibri" w:eastAsia="新細明體" w:hAnsi="Calibri" w:cs="Times New Roman"/>
        </w:rPr>
        <w:t>1.</w:t>
      </w:r>
      <w:r w:rsidRPr="00E45872">
        <w:rPr>
          <w:rFonts w:ascii="Calibri" w:eastAsia="新細明體" w:hAnsi="Calibri" w:cs="Times New Roman"/>
        </w:rPr>
        <w:t>主</w:t>
      </w:r>
      <w:r w:rsidRPr="00E45872">
        <w:rPr>
          <w:rFonts w:ascii="Calibri" w:eastAsia="新細明體" w:hAnsi="Calibri" w:cs="Times New Roman" w:hint="eastAsia"/>
        </w:rPr>
        <w:t>耶穌回應了他們大聲的祈求，只是祂什麼也沒有「做」，就要他們直接去找祭司察看身體！這是因為當時猶太人的律法規定痲瘋病患若好了之後，要給祭司察看確認康復，並經過潔淨與贖罪的禮儀程序，才能被認定為潔淨的，這人才得以回到村落，不用再被隔離，恢復一般正常人的生活和工作。他們各人的病況輕重應該都不一樣，但耶穌在看見他們的時候，無差別待遇地要求他們「去把身體給祭司察看」。耶穌使用跳躍式的方法行醫治，祂沒有伸出手行醫治的神蹟，也沒有禱告儀式，直接就要他們去讓祭司檢查。若是你，你會照做嗎？這十個人延續他們來見耶穌的信心，選擇相信耶穌所說的，就同心順服一起出發找祭司去了。這十個人的信心都是一致的嗎？或許有大有小，他們會怎麼彼此激勵？這是一個機會，反正多走一趟路很麻煩但也沒損失。若依耶穌的話去了，病沒好，除了被笑傻瓜，主耶穌也要名聲掃地了，不是嗎？經文沒有記載他們之間互動的細節，但記載他們在去的時候，就發現皮膚病好了。紅腫消了，斑塊不見了，潰爛的部位好了，不會脫皮了，不流膿汁了，……，這十個人的皮膚症狀明顯痊癒了，好到他們自己是可以知道的。</w:t>
      </w:r>
      <w:r w:rsidRPr="00E45872">
        <w:rPr>
          <w:rFonts w:ascii="Calibri" w:eastAsia="新細明體" w:hAnsi="Calibri" w:cs="Times New Roman"/>
        </w:rPr>
        <w:t xml:space="preserve"> </w:t>
      </w:r>
    </w:p>
    <w:p w:rsidR="00E45872" w:rsidRPr="00E45872" w:rsidRDefault="00E45872" w:rsidP="00E45872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45872">
        <w:rPr>
          <w:rFonts w:ascii="Calibri" w:eastAsia="新細明體" w:hAnsi="Calibri" w:cs="Times New Roman"/>
        </w:rPr>
        <w:t>2.</w:t>
      </w:r>
      <w:r w:rsidRPr="00E45872">
        <w:rPr>
          <w:rFonts w:ascii="Calibri" w:eastAsia="新細明體" w:hAnsi="Calibri" w:cs="Times New Roman"/>
        </w:rPr>
        <w:t>這醫治的神蹟是因為他們跨出信心的腳步。第一個信心的行動是主動來找耶穌，第二個信心的行動是順服耶穌的話。若耶穌沒有吩咐要他們去找祭司，他們自己跑去找祭司，皮膚病還是不會好的。重點是耶穌說了，不管覺得合不合理，他們都願意順服走去找祭司，這就是信心。這「信心」不是人的自信，自我感覺良好；不是勉強自己要樂觀要積極思想；不是因為所擁有的資源而有信心，而是艱困的處境中，無所依靠，束手無策，但因為「神說」，所以就相信就配合行動。上帝是用祂的話創造天地，祂說：要有光。就有了光。</w:t>
      </w:r>
      <w:r w:rsidRPr="00E45872">
        <w:rPr>
          <w:rFonts w:ascii="Calibri" w:eastAsia="新細明體" w:hAnsi="Calibri" w:cs="Times New Roman" w:hint="eastAsia"/>
        </w:rPr>
        <w:t>「神說的話」代表祂的旨意</w:t>
      </w:r>
      <w:r w:rsidRPr="00E45872">
        <w:rPr>
          <w:rFonts w:ascii="Calibri" w:eastAsia="新細明體" w:hAnsi="Calibri" w:cs="Times New Roman" w:hint="eastAsia"/>
        </w:rPr>
        <w:t>/</w:t>
      </w:r>
      <w:r w:rsidRPr="00E45872">
        <w:rPr>
          <w:rFonts w:ascii="Calibri" w:eastAsia="新細明體" w:hAnsi="Calibri" w:cs="Times New Roman" w:hint="eastAsia"/>
        </w:rPr>
        <w:t>想法</w:t>
      </w:r>
      <w:r w:rsidRPr="00E45872">
        <w:rPr>
          <w:rFonts w:ascii="Calibri" w:eastAsia="新細明體" w:hAnsi="Calibri" w:cs="Times New Roman" w:hint="eastAsia"/>
        </w:rPr>
        <w:t>/</w:t>
      </w:r>
      <w:r w:rsidRPr="00E45872">
        <w:rPr>
          <w:rFonts w:ascii="Calibri" w:eastAsia="新細明體" w:hAnsi="Calibri" w:cs="Times New Roman" w:hint="eastAsia"/>
        </w:rPr>
        <w:t>計畫，代表一個必然發生的事實。我們的信心不是「憑空想像」，也不是依據自己的想法</w:t>
      </w:r>
      <w:r w:rsidRPr="00E45872">
        <w:rPr>
          <w:rFonts w:ascii="Calibri" w:eastAsia="新細明體" w:hAnsi="Calibri" w:cs="Times New Roman" w:hint="eastAsia"/>
        </w:rPr>
        <w:t>/</w:t>
      </w:r>
      <w:r w:rsidRPr="00E45872">
        <w:rPr>
          <w:rFonts w:ascii="Calibri" w:eastAsia="新細明體" w:hAnsi="Calibri" w:cs="Times New Roman" w:hint="eastAsia"/>
        </w:rPr>
        <w:t>喜好，而是根據「祂的話」而相信。這也說明了蒙垂聽禱告是合神心意的禱告，不是和人自己的想法和喜好。</w:t>
      </w:r>
    </w:p>
    <w:p w:rsidR="00E45872" w:rsidRPr="00E45872" w:rsidRDefault="00E45872" w:rsidP="00E45872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E45872">
        <w:rPr>
          <w:rFonts w:ascii="Calibri" w:eastAsia="新細明體" w:hAnsi="Calibri" w:cs="Times New Roman" w:hint="eastAsia"/>
        </w:rPr>
        <w:t>3.</w:t>
      </w:r>
      <w:r w:rsidRPr="00E45872">
        <w:rPr>
          <w:rFonts w:ascii="Calibri" w:eastAsia="新細明體" w:hAnsi="Calibri" w:cs="Times New Roman"/>
        </w:rPr>
        <w:t>這十個人</w:t>
      </w:r>
      <w:r w:rsidRPr="00E45872">
        <w:rPr>
          <w:rFonts w:ascii="Calibri" w:eastAsia="新細明體" w:hAnsi="Calibri" w:cs="Times New Roman" w:hint="eastAsia"/>
        </w:rPr>
        <w:t>被醫治是神的工作，是人願意相信祂的話去行動而成就的神蹟。「</w:t>
      </w:r>
      <w:r w:rsidRPr="00E45872">
        <w:rPr>
          <w:rFonts w:ascii="標楷體" w:eastAsia="標楷體" w:hAnsi="標楷體" w:cs="Times New Roman"/>
        </w:rPr>
        <w:t>信心」</w:t>
      </w:r>
      <w:r w:rsidRPr="00E45872">
        <w:rPr>
          <w:rFonts w:ascii="Calibri" w:eastAsia="新細明體" w:hAnsi="Calibri" w:cs="Times New Roman"/>
        </w:rPr>
        <w:t>就是所望之事的實底，是未見之事的確據。</w:t>
      </w:r>
      <w:r w:rsidRPr="00E45872">
        <w:rPr>
          <w:rFonts w:ascii="Calibri" w:eastAsia="新細明體" w:hAnsi="Calibri" w:cs="Times New Roman" w:hint="eastAsia"/>
        </w:rPr>
        <w:t>我們相信祂的話，即使不能明白也能順服。面對生活中的苦境，唯一有效的解決方法—耶穌怎麼說，我就怎麼做，然後把結果都交給神。乃幔將軍的痲瘋病得醫治也是順服神的話而成就的，下到約旦河沐浴七次，一次、兩次、……六次，直到第七次從何水中起來才得醫治。這十個人若只信有上帝有耶穌還不夠，還要順服祂的話而有所行動。行動是信心的延伸，沒有行動的信心是死的。</w:t>
      </w:r>
      <w:r w:rsidRPr="00E45872">
        <w:rPr>
          <w:rFonts w:ascii="Calibri" w:eastAsia="新細明體" w:hAnsi="Calibri" w:cs="Times New Roman"/>
        </w:rPr>
        <w:t>主耶穌有豐富完備的恩典，人信心的行動決定穩得恩典。</w:t>
      </w:r>
    </w:p>
    <w:p w:rsidR="00E45872" w:rsidRPr="00E45872" w:rsidRDefault="00E45872" w:rsidP="00E45872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E45872">
        <w:rPr>
          <w:rFonts w:ascii="Calibri" w:eastAsia="新細明體" w:hAnsi="Calibri" w:cs="Times New Roman"/>
        </w:rPr>
        <w:lastRenderedPageBreak/>
        <w:t>4.</w:t>
      </w:r>
      <w:r w:rsidRPr="00E45872">
        <w:rPr>
          <w:rFonts w:ascii="Calibri" w:eastAsia="新細明體" w:hAnsi="Calibri" w:cs="Times New Roman"/>
        </w:rPr>
        <w:t>內地會創辦人戴德生在大陸宣教超過五十年</w:t>
      </w:r>
      <w:r w:rsidRPr="00E45872">
        <w:rPr>
          <w:rFonts w:ascii="Calibri" w:eastAsia="新細明體" w:hAnsi="Calibri" w:cs="Times New Roman" w:hint="eastAsia"/>
        </w:rPr>
        <w:t>．</w:t>
      </w:r>
      <w:r w:rsidRPr="00E45872">
        <w:rPr>
          <w:rFonts w:ascii="Calibri" w:eastAsia="新細明體" w:hAnsi="Calibri" w:cs="Times New Roman"/>
        </w:rPr>
        <w:t>在</w:t>
      </w:r>
      <w:r w:rsidRPr="00E45872">
        <w:rPr>
          <w:rFonts w:ascii="Calibri" w:eastAsia="新細明體" w:hAnsi="Calibri" w:cs="Times New Roman" w:hint="eastAsia"/>
        </w:rPr>
        <w:t>有天晚上，一個窮人來請他為快死的妻子禱告。到了那戶人家，戴德生見婦人病得快要死了，而她的</w:t>
      </w:r>
      <w:r w:rsidRPr="00E45872">
        <w:rPr>
          <w:rFonts w:ascii="Calibri" w:eastAsia="新細明體" w:hAnsi="Calibri" w:cs="Times New Roman" w:hint="eastAsia"/>
        </w:rPr>
        <w:t>4</w:t>
      </w:r>
      <w:r w:rsidRPr="00E45872">
        <w:rPr>
          <w:rFonts w:ascii="Calibri" w:eastAsia="新細明體" w:hAnsi="Calibri" w:cs="Times New Roman" w:hint="eastAsia"/>
        </w:rPr>
        <w:t>、</w:t>
      </w:r>
      <w:r w:rsidRPr="00E45872">
        <w:rPr>
          <w:rFonts w:ascii="Calibri" w:eastAsia="新細明體" w:hAnsi="Calibri" w:cs="Times New Roman" w:hint="eastAsia"/>
        </w:rPr>
        <w:t>5</w:t>
      </w:r>
      <w:r w:rsidRPr="00E45872">
        <w:rPr>
          <w:rFonts w:ascii="Calibri" w:eastAsia="新細明體" w:hAnsi="Calibri" w:cs="Times New Roman" w:hint="eastAsia"/>
        </w:rPr>
        <w:t>個小孩因長期飢餓，雙頰凹陷，站在旁邊的。那時他因為差會的薪水還沒寄來，身上只剩下一枚「半克勞因」硬幣，是他僅餘的、第二天的午飯錢。他想，若口袋裏的是零錢的話，可以分點給那窮人；只是若把這僅有的硬幣送出去，第二天的午飯就沒有着落了。正為難時，心中受聖靈責備：你一面禱告天上的父，一面塞住憐憫之心，將硬幣藏在腰包裏，這是對天父的應許沒有信心。於是，他伸進口袋摸出那枚硬幣交給這位可憐的人。並安慰那家人說，天上慈愛的父是值得信靠的。第二天還在吃早飯時，他接到一個白紙包着的包裹，打開一看一雙羊皮手套，還有一塊「半個英鎊」（即四個「半克勞因」），是昨天送出去的四倍之多！他經歷到神的信實和順服神的喜樂。在他傳道的地方掛了一個對聯：“</w:t>
      </w:r>
      <w:r w:rsidRPr="00E45872">
        <w:rPr>
          <w:rFonts w:ascii="標楷體" w:eastAsia="標楷體" w:hAnsi="標楷體" w:cs="Times New Roman" w:hint="eastAsia"/>
        </w:rPr>
        <w:t>耶和華以勒</w:t>
      </w:r>
      <w:r w:rsidRPr="00E45872">
        <w:rPr>
          <w:rFonts w:ascii="Calibri" w:eastAsia="新細明體" w:hAnsi="Calibri" w:cs="Times New Roman" w:hint="eastAsia"/>
        </w:rPr>
        <w:t>”（耶和華必為我們預備），“</w:t>
      </w:r>
      <w:r w:rsidRPr="00E45872">
        <w:rPr>
          <w:rFonts w:ascii="標楷體" w:eastAsia="標楷體" w:hAnsi="標楷體" w:cs="Times New Roman" w:hint="eastAsia"/>
        </w:rPr>
        <w:t>以便以謝耳</w:t>
      </w:r>
      <w:r w:rsidRPr="00E45872">
        <w:rPr>
          <w:rFonts w:ascii="Calibri" w:eastAsia="新細明體" w:hAnsi="Calibri" w:cs="Times New Roman" w:hint="eastAsia"/>
        </w:rPr>
        <w:t>”（到如今耶和華都幫助我們）正是表達他們憑信心傳教的理念。上帝的話全然應證在戴德生在中國的宣教工作，</w:t>
      </w:r>
      <w:r w:rsidRPr="00E45872">
        <w:rPr>
          <w:rFonts w:ascii="Arial" w:eastAsia="新細明體" w:hAnsi="Arial" w:cs="Arial"/>
          <w:color w:val="202122"/>
          <w:sz w:val="23"/>
          <w:szCs w:val="23"/>
          <w:shd w:val="clear" w:color="auto" w:fill="FFFFFF"/>
        </w:rPr>
        <w:t>他在華</w:t>
      </w:r>
      <w:r w:rsidRPr="00E45872">
        <w:rPr>
          <w:rFonts w:ascii="Arial" w:eastAsia="新細明體" w:hAnsi="Arial" w:cs="Arial"/>
          <w:color w:val="202122"/>
          <w:sz w:val="23"/>
          <w:szCs w:val="23"/>
          <w:shd w:val="clear" w:color="auto" w:fill="FFFFFF"/>
        </w:rPr>
        <w:t>51</w:t>
      </w:r>
      <w:r w:rsidRPr="00E45872">
        <w:rPr>
          <w:rFonts w:ascii="Arial" w:eastAsia="新細明體" w:hAnsi="Arial" w:cs="Arial"/>
          <w:color w:val="202122"/>
          <w:sz w:val="23"/>
          <w:szCs w:val="23"/>
          <w:shd w:val="clear" w:color="auto" w:fill="FFFFFF"/>
        </w:rPr>
        <w:t>年，創立的</w:t>
      </w:r>
      <w:r w:rsidRPr="00E45872">
        <w:rPr>
          <w:rFonts w:ascii="Calibri" w:eastAsia="新細明體" w:hAnsi="Calibri" w:cs="Times New Roman"/>
        </w:rPr>
        <w:t>內地</w:t>
      </w:r>
      <w:r w:rsidRPr="00E45872">
        <w:rPr>
          <w:rFonts w:ascii="Arial" w:eastAsia="新細明體" w:hAnsi="Arial" w:cs="Arial"/>
          <w:color w:val="202122"/>
          <w:sz w:val="23"/>
          <w:szCs w:val="23"/>
          <w:shd w:val="clear" w:color="auto" w:fill="FFFFFF"/>
        </w:rPr>
        <w:t>會，</w:t>
      </w:r>
      <w:r w:rsidRPr="00E45872">
        <w:rPr>
          <w:rFonts w:ascii="Calibri" w:eastAsia="新細明體" w:hAnsi="Calibri" w:cs="Times New Roman" w:hint="eastAsia"/>
        </w:rPr>
        <w:t>差派了超過</w:t>
      </w:r>
      <w:r w:rsidRPr="00E45872">
        <w:rPr>
          <w:rFonts w:ascii="Calibri" w:eastAsia="新細明體" w:hAnsi="Calibri" w:cs="Times New Roman"/>
        </w:rPr>
        <w:t xml:space="preserve"> </w:t>
      </w:r>
      <w:r w:rsidRPr="00E45872">
        <w:rPr>
          <w:rFonts w:ascii="Calibri" w:eastAsia="新細明體" w:hAnsi="Calibri" w:cs="Times New Roman" w:hint="eastAsia"/>
        </w:rPr>
        <w:t>800</w:t>
      </w:r>
      <w:r w:rsidRPr="00E45872">
        <w:rPr>
          <w:rFonts w:ascii="Calibri" w:eastAsia="新細明體" w:hAnsi="Calibri" w:cs="Times New Roman" w:hint="eastAsia"/>
        </w:rPr>
        <w:t>名傳教士及建立了</w:t>
      </w:r>
      <w:r w:rsidRPr="00E45872">
        <w:rPr>
          <w:rFonts w:ascii="Calibri" w:eastAsia="新細明體" w:hAnsi="Calibri" w:cs="Times New Roman" w:hint="eastAsia"/>
        </w:rPr>
        <w:t>125</w:t>
      </w:r>
      <w:r w:rsidRPr="00E45872">
        <w:rPr>
          <w:rFonts w:ascii="Calibri" w:eastAsia="新細明體" w:hAnsi="Calibri" w:cs="Times New Roman" w:hint="eastAsia"/>
        </w:rPr>
        <w:t>間學校，在十八省成立了三百多所由五百多位本地助理參與的傳教站。</w:t>
      </w:r>
    </w:p>
    <w:p w:rsidR="00E45872" w:rsidRPr="00E45872" w:rsidRDefault="00E45872" w:rsidP="00E45872">
      <w:pPr>
        <w:spacing w:line="400" w:lineRule="exact"/>
        <w:ind w:leftChars="75" w:left="180"/>
        <w:rPr>
          <w:rFonts w:ascii="Calibri" w:eastAsia="新細明體" w:hAnsi="Calibri" w:cs="Times New Roman"/>
        </w:rPr>
      </w:pPr>
      <w:r w:rsidRPr="00E45872">
        <w:rPr>
          <w:rFonts w:ascii="Calibri" w:eastAsia="新細明體" w:hAnsi="Calibri" w:cs="Times New Roman" w:hint="eastAsia"/>
        </w:rPr>
        <w:t>上帝完備的恩典足以供應我們所有的難處，你相信嗎？我們若能以信心的腳步順服祂的指示與帶領，必能經歷神的信實。</w:t>
      </w:r>
    </w:p>
    <w:p w:rsidR="00E45872" w:rsidRPr="00E45872" w:rsidRDefault="00E45872" w:rsidP="00E45872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E45872">
        <w:rPr>
          <w:rFonts w:ascii="Calibri" w:eastAsia="新細明體" w:hAnsi="Calibri" w:cs="Times New Roman"/>
          <w:b/>
        </w:rPr>
        <w:t>三</w:t>
      </w:r>
      <w:r w:rsidRPr="00E45872">
        <w:rPr>
          <w:rFonts w:ascii="新細明體" w:eastAsia="新細明體" w:hAnsi="新細明體" w:cs="Times New Roman" w:hint="eastAsia"/>
          <w:b/>
        </w:rPr>
        <w:t>、</w:t>
      </w:r>
      <w:r w:rsidRPr="00E45872">
        <w:rPr>
          <w:rFonts w:ascii="Calibri" w:eastAsia="新細明體" w:hAnsi="Calibri" w:cs="Times New Roman"/>
          <w:b/>
        </w:rPr>
        <w:t>惟一感恩，惟一得救</w:t>
      </w:r>
      <w:r w:rsidRPr="00E45872">
        <w:rPr>
          <w:rFonts w:ascii="Calibri" w:eastAsia="新細明體" w:hAnsi="Calibri" w:cs="Times New Roman"/>
          <w:b/>
        </w:rPr>
        <w:t xml:space="preserve">  </w:t>
      </w:r>
    </w:p>
    <w:p w:rsidR="00E45872" w:rsidRPr="00E45872" w:rsidRDefault="00E45872" w:rsidP="00E45872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E45872">
        <w:rPr>
          <w:rFonts w:ascii="Calibri" w:eastAsia="新細明體" w:hAnsi="Calibri" w:cs="Times New Roman" w:hint="eastAsia"/>
        </w:rPr>
        <w:t>1.</w:t>
      </w:r>
      <w:r w:rsidRPr="00E45872">
        <w:rPr>
          <w:rFonts w:ascii="Calibri" w:eastAsia="新細明體" w:hAnsi="Calibri" w:cs="Times New Roman" w:hint="eastAsia"/>
        </w:rPr>
        <w:t>從耶穌的問話</w:t>
      </w:r>
      <w:r w:rsidRPr="00E45872">
        <w:rPr>
          <w:rFonts w:ascii="Calibri" w:eastAsia="新細明體" w:hAnsi="Calibri" w:cs="Times New Roman" w:hint="eastAsia"/>
        </w:rPr>
        <w:t>v</w:t>
      </w:r>
      <w:r w:rsidRPr="00E45872">
        <w:rPr>
          <w:rFonts w:ascii="Calibri" w:eastAsia="新細明體" w:hAnsi="Calibri" w:cs="Times New Roman"/>
        </w:rPr>
        <w:t>.17</w:t>
      </w:r>
      <w:r w:rsidRPr="00E45872">
        <w:rPr>
          <w:rFonts w:ascii="標楷體" w:eastAsia="標楷體" w:hAnsi="標楷體" w:cs="Times New Roman"/>
        </w:rPr>
        <w:t>潔淨了的不是十個人麼？那九個在那裡呢？</w:t>
      </w:r>
      <w:r w:rsidRPr="00E45872">
        <w:rPr>
          <w:rFonts w:ascii="Calibri" w:eastAsia="新細明體" w:hAnsi="Calibri" w:cs="Times New Roman"/>
        </w:rPr>
        <w:t>知道全部的人確實都得醫治了，但卻只有一位撒瑪利亞人回來感謝耶穌。他</w:t>
      </w:r>
      <w:r w:rsidRPr="00E45872">
        <w:rPr>
          <w:rFonts w:ascii="Calibri" w:eastAsia="新細明體" w:hAnsi="Calibri" w:cs="Times New Roman" w:hint="eastAsia"/>
        </w:rPr>
        <w:t>發自內心展現最真誠的感謝「</w:t>
      </w:r>
      <w:r w:rsidRPr="00E45872">
        <w:rPr>
          <w:rFonts w:ascii="標楷體" w:eastAsia="標楷體" w:hAnsi="標楷體" w:cs="Times New Roman" w:hint="eastAsia"/>
        </w:rPr>
        <w:t>大聲歸榮耀與神</w:t>
      </w:r>
      <w:r w:rsidRPr="00E45872">
        <w:rPr>
          <w:rFonts w:ascii="Calibri" w:eastAsia="新細明體" w:hAnsi="Calibri" w:cs="Times New Roman" w:hint="eastAsia"/>
        </w:rPr>
        <w:t>」、「</w:t>
      </w:r>
      <w:r w:rsidRPr="00E45872">
        <w:rPr>
          <w:rFonts w:ascii="標楷體" w:eastAsia="標楷體" w:hAnsi="標楷體" w:cs="Times New Roman" w:hint="eastAsia"/>
        </w:rPr>
        <w:t>又俯伏在耶穌腳前感謝祂</w:t>
      </w:r>
      <w:r w:rsidRPr="00E45872">
        <w:rPr>
          <w:rFonts w:ascii="Calibri" w:eastAsia="新細明體" w:hAnsi="Calibri" w:cs="Times New Roman" w:hint="eastAsia"/>
        </w:rPr>
        <w:t>」。之前他是「高聲」</w:t>
      </w:r>
      <w:r w:rsidRPr="00E45872">
        <w:rPr>
          <w:rFonts w:ascii="Calibri" w:eastAsia="新細明體" w:hAnsi="Calibri" w:cs="Times New Roman" w:hint="eastAsia"/>
        </w:rPr>
        <w:t>(v</w:t>
      </w:r>
      <w:r w:rsidRPr="00E45872">
        <w:rPr>
          <w:rFonts w:ascii="Calibri" w:eastAsia="新細明體" w:hAnsi="Calibri" w:cs="Times New Roman"/>
        </w:rPr>
        <w:t>.</w:t>
      </w:r>
      <w:r w:rsidRPr="00E45872">
        <w:rPr>
          <w:rFonts w:ascii="Calibri" w:eastAsia="新細明體" w:hAnsi="Calibri" w:cs="Times New Roman" w:hint="eastAsia"/>
        </w:rPr>
        <w:t>13)</w:t>
      </w:r>
      <w:r w:rsidRPr="00E45872">
        <w:rPr>
          <w:rFonts w:ascii="Calibri" w:eastAsia="新細明體" w:hAnsi="Calibri" w:cs="Times New Roman" w:hint="eastAsia"/>
        </w:rPr>
        <w:t>求耶穌可憐，現在是「大聲」感謝耶穌</w:t>
      </w:r>
      <w:r w:rsidRPr="00E45872">
        <w:rPr>
          <w:rFonts w:ascii="Calibri" w:eastAsia="新細明體" w:hAnsi="Calibri" w:cs="Times New Roman" w:hint="eastAsia"/>
        </w:rPr>
        <w:t>(v</w:t>
      </w:r>
      <w:r w:rsidRPr="00E45872">
        <w:rPr>
          <w:rFonts w:ascii="Calibri" w:eastAsia="新細明體" w:hAnsi="Calibri" w:cs="Times New Roman"/>
        </w:rPr>
        <w:t>.</w:t>
      </w:r>
      <w:r w:rsidRPr="00E45872">
        <w:rPr>
          <w:rFonts w:ascii="Calibri" w:eastAsia="新細明體" w:hAnsi="Calibri" w:cs="Times New Roman" w:hint="eastAsia"/>
        </w:rPr>
        <w:t>15)</w:t>
      </w:r>
      <w:r w:rsidRPr="00E45872">
        <w:rPr>
          <w:rFonts w:ascii="Calibri" w:eastAsia="新細明體" w:hAnsi="Calibri" w:cs="Times New Roman" w:hint="eastAsia"/>
        </w:rPr>
        <w:t>。這個人的行動表達出他視耶穌等同上帝，他是認識耶穌的。</w:t>
      </w:r>
    </w:p>
    <w:p w:rsidR="00E45872" w:rsidRPr="00E45872" w:rsidRDefault="00E45872" w:rsidP="00E45872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E45872">
        <w:rPr>
          <w:rFonts w:ascii="Calibri" w:eastAsia="新細明體" w:hAnsi="Calibri" w:cs="Times New Roman" w:hint="eastAsia"/>
        </w:rPr>
        <w:t>2.</w:t>
      </w:r>
      <w:r w:rsidRPr="00E45872">
        <w:rPr>
          <w:rFonts w:ascii="Calibri" w:eastAsia="新細明體" w:hAnsi="Calibri" w:cs="Times New Roman" w:hint="eastAsia"/>
        </w:rPr>
        <w:t>這時的耶穌是他最後一次要往耶路撒冷去，即將要為世人的罪被釘十字架的時刻，「</w:t>
      </w:r>
      <w:r w:rsidRPr="00E45872">
        <w:rPr>
          <w:rFonts w:ascii="Calibri" w:eastAsia="新細明體" w:hAnsi="Calibri" w:cs="Times New Roman" w:hint="eastAsia"/>
        </w:rPr>
        <w:t>1</w:t>
      </w:r>
      <w:r w:rsidRPr="00E45872">
        <w:rPr>
          <w:rFonts w:ascii="Calibri" w:eastAsia="新細明體" w:hAnsi="Calibri" w:cs="Times New Roman"/>
        </w:rPr>
        <w:t>比</w:t>
      </w:r>
      <w:r w:rsidRPr="00E45872">
        <w:rPr>
          <w:rFonts w:ascii="Calibri" w:eastAsia="新細明體" w:hAnsi="Calibri" w:cs="Times New Roman"/>
        </w:rPr>
        <w:t>9</w:t>
      </w:r>
      <w:r w:rsidRPr="00E45872">
        <w:rPr>
          <w:rFonts w:ascii="Calibri" w:eastAsia="新細明體" w:hAnsi="Calibri" w:cs="Times New Roman"/>
        </w:rPr>
        <w:t>」似乎呈現了普遍現象，大多數的人</w:t>
      </w:r>
      <w:r w:rsidRPr="00E45872">
        <w:rPr>
          <w:rFonts w:ascii="Calibri" w:eastAsia="新細明體" w:hAnsi="Calibri" w:cs="Times New Roman" w:hint="eastAsia"/>
        </w:rPr>
        <w:t>只會求恩而不會感恩，如同撒種的比喻只有</w:t>
      </w:r>
      <w:r w:rsidRPr="00E45872">
        <w:rPr>
          <w:rFonts w:ascii="Calibri" w:eastAsia="新細明體" w:hAnsi="Calibri" w:cs="Times New Roman" w:hint="eastAsia"/>
        </w:rPr>
        <w:t>1/4</w:t>
      </w:r>
      <w:r w:rsidRPr="00E45872">
        <w:rPr>
          <w:rFonts w:ascii="Calibri" w:eastAsia="新細明體" w:hAnsi="Calibri" w:cs="Times New Roman" w:hint="eastAsia"/>
        </w:rPr>
        <w:t>的好土。這「</w:t>
      </w:r>
      <w:r w:rsidRPr="00E45872">
        <w:rPr>
          <w:rFonts w:ascii="Calibri" w:eastAsia="新細明體" w:hAnsi="Calibri" w:cs="Times New Roman" w:hint="eastAsia"/>
        </w:rPr>
        <w:t>1</w:t>
      </w:r>
      <w:r w:rsidRPr="00E45872">
        <w:rPr>
          <w:rFonts w:ascii="Calibri" w:eastAsia="新細明體" w:hAnsi="Calibri" w:cs="Times New Roman" w:hint="eastAsia"/>
        </w:rPr>
        <w:t>比</w:t>
      </w:r>
      <w:r w:rsidRPr="00E45872">
        <w:rPr>
          <w:rFonts w:ascii="Calibri" w:eastAsia="新細明體" w:hAnsi="Calibri" w:cs="Times New Roman" w:hint="eastAsia"/>
        </w:rPr>
        <w:t>9</w:t>
      </w:r>
      <w:r w:rsidRPr="00E45872">
        <w:rPr>
          <w:rFonts w:ascii="Calibri" w:eastAsia="新細明體" w:hAnsi="Calibri" w:cs="Times New Roman" w:hint="eastAsia"/>
        </w:rPr>
        <w:t>」的反應是否會影響祂繼續走十字架道路的決心？也許魔鬼還真希望耶穌會這樣想：</w:t>
      </w:r>
      <w:r w:rsidRPr="00E45872">
        <w:rPr>
          <w:rFonts w:ascii="Calibri" w:eastAsia="新細明體" w:hAnsi="Calibri" w:cs="Times New Roman" w:hint="eastAsia"/>
        </w:rPr>
        <w:t>1/10</w:t>
      </w:r>
      <w:r w:rsidRPr="00E45872">
        <w:rPr>
          <w:rFonts w:ascii="Calibri" w:eastAsia="新細明體" w:hAnsi="Calibri" w:cs="Times New Roman" w:hint="eastAsia"/>
        </w:rPr>
        <w:t>的「果子」，沒有必要去為這麼多不懂感恩的人犧牲吧？好在耶穌沒有動搖祂走上十字架的決心，也不會因人不懂感恩而收回恩典，但此時這個人的感恩必然安慰了祂的心，叫祂的心喜樂。幫助人都不是為了要讓人感恩而去幫助人，但若受助者懂得感恩，是不是讓幫助者更喜樂</w:t>
      </w:r>
      <w:r w:rsidRPr="00E45872">
        <w:rPr>
          <w:rFonts w:ascii="Calibri" w:eastAsia="新細明體" w:hAnsi="Calibri" w:cs="Times New Roman"/>
        </w:rPr>
        <w:t>？</w:t>
      </w:r>
      <w:r w:rsidRPr="00E45872">
        <w:rPr>
          <w:rFonts w:ascii="標楷體" w:eastAsia="標楷體" w:hAnsi="標楷體" w:cs="Times New Roman" w:hint="eastAsia"/>
        </w:rPr>
        <w:t>凡以感謝獻上為祭的，便是榮耀我(</w:t>
      </w:r>
      <w:r w:rsidRPr="00E45872">
        <w:rPr>
          <w:rFonts w:ascii="Calibri" w:eastAsia="新細明體" w:hAnsi="Calibri" w:cs="Times New Roman" w:hint="eastAsia"/>
        </w:rPr>
        <w:t>詩篇五○</w:t>
      </w:r>
      <w:r w:rsidRPr="00E45872">
        <w:rPr>
          <w:rFonts w:ascii="Calibri" w:eastAsia="新細明體" w:hAnsi="Calibri" w:cs="Times New Roman" w:hint="eastAsia"/>
        </w:rPr>
        <w:t>23)</w:t>
      </w:r>
      <w:r w:rsidRPr="00E45872">
        <w:rPr>
          <w:rFonts w:ascii="標楷體" w:eastAsia="標楷體" w:hAnsi="標楷體" w:cs="Times New Roman" w:hint="eastAsia"/>
        </w:rPr>
        <w:t>；</w:t>
      </w:r>
      <w:r w:rsidRPr="00E45872">
        <w:rPr>
          <w:rFonts w:ascii="Calibri" w:eastAsia="新細明體" w:hAnsi="Calibri" w:cs="Times New Roman" w:hint="eastAsia"/>
        </w:rPr>
        <w:t>若你不知道如何榮耀神，就常常獻上感恩吧！</w:t>
      </w:r>
    </w:p>
    <w:p w:rsidR="00E45872" w:rsidRPr="00E45872" w:rsidRDefault="00E45872" w:rsidP="00E45872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E45872">
        <w:rPr>
          <w:rFonts w:ascii="Calibri" w:eastAsia="新細明體" w:hAnsi="Calibri" w:cs="Times New Roman" w:hint="eastAsia"/>
        </w:rPr>
        <w:t>3.</w:t>
      </w:r>
      <w:r w:rsidRPr="00E45872">
        <w:rPr>
          <w:rFonts w:ascii="Calibri" w:eastAsia="新細明體" w:hAnsi="Calibri" w:cs="Times New Roman" w:hint="eastAsia"/>
        </w:rPr>
        <w:t>這位回來感恩的人比另外九個人得到更大的恩典。耶穌對那人說：</w:t>
      </w:r>
      <w:r w:rsidRPr="00E45872">
        <w:rPr>
          <w:rFonts w:ascii="標楷體" w:eastAsia="標楷體" w:hAnsi="標楷體" w:cs="Times New Roman" w:hint="eastAsia"/>
        </w:rPr>
        <w:t>起來走吧；你的信救了你了。</w:t>
      </w:r>
      <w:r w:rsidRPr="00E45872">
        <w:rPr>
          <w:rFonts w:ascii="Calibri" w:eastAsia="新細明體" w:hAnsi="Calibri" w:cs="Times New Roman" w:hint="eastAsia"/>
        </w:rPr>
        <w:t>「</w:t>
      </w:r>
      <w:r w:rsidRPr="00E45872">
        <w:rPr>
          <w:rFonts w:ascii="標楷體" w:eastAsia="標楷體" w:hAnsi="標楷體" w:cs="Times New Roman" w:hint="eastAsia"/>
        </w:rPr>
        <w:t>救了你</w:t>
      </w:r>
      <w:r w:rsidRPr="00E45872">
        <w:rPr>
          <w:rFonts w:ascii="Calibri" w:eastAsia="新細明體" w:hAnsi="Calibri" w:cs="Times New Roman" w:hint="eastAsia"/>
        </w:rPr>
        <w:t>」希臘文原有同時有被醫治、被拯救的意思，所以耶穌用這雙關語傳達兩個層面的訊息：</w:t>
      </w:r>
    </w:p>
    <w:p w:rsidR="00E45872" w:rsidRPr="00E45872" w:rsidRDefault="00E45872" w:rsidP="00E45872">
      <w:pPr>
        <w:spacing w:line="400" w:lineRule="exact"/>
        <w:ind w:leftChars="87" w:left="209"/>
        <w:jc w:val="both"/>
        <w:rPr>
          <w:rFonts w:ascii="Calibri" w:eastAsia="新細明體" w:hAnsi="Calibri" w:cs="Times New Roman"/>
        </w:rPr>
      </w:pPr>
      <w:r w:rsidRPr="00E45872">
        <w:rPr>
          <w:rFonts w:ascii="Calibri" w:eastAsia="新細明體" w:hAnsi="Calibri" w:cs="Times New Roman" w:hint="eastAsia"/>
          <w:b/>
        </w:rPr>
        <w:t>被醫治</w:t>
      </w:r>
      <w:r w:rsidRPr="00E45872">
        <w:rPr>
          <w:rFonts w:ascii="Calibri" w:eastAsia="新細明體" w:hAnsi="Calibri" w:cs="Times New Roman" w:hint="eastAsia"/>
        </w:rPr>
        <w:t>：身體的疾病痊癒，將不再受病痛所苦；</w:t>
      </w:r>
      <w:r w:rsidRPr="00E45872">
        <w:rPr>
          <w:rFonts w:ascii="Calibri" w:eastAsia="新細明體" w:hAnsi="Calibri" w:cs="Times New Roman" w:hint="eastAsia"/>
          <w:b/>
        </w:rPr>
        <w:t>被拯救</w:t>
      </w:r>
      <w:r w:rsidRPr="00E45872">
        <w:rPr>
          <w:rFonts w:ascii="Calibri" w:eastAsia="新細明體" w:hAnsi="Calibri" w:cs="Times New Roman" w:hint="eastAsia"/>
        </w:rPr>
        <w:t>：因認識神而得到真正的平安，是全人的平安。耶穌在不同的場景曾多次傳遞這樣的訊息，「你的信心救（醫治）了你」常常接著「平安地走吧」。耶穌的恩典是醫治和拯救，是身體的醫治和靈魂的拯救，是全人醫治！但那九個人只得今生的好處，而那懂得感恩的撒瑪利亞人真實認識神，就得到今生和永生的福分。</w:t>
      </w:r>
    </w:p>
    <w:p w:rsidR="00E45872" w:rsidRPr="00E45872" w:rsidRDefault="00E45872" w:rsidP="00E45872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E45872">
        <w:rPr>
          <w:rFonts w:ascii="Calibri" w:eastAsia="新細明體" w:hAnsi="Calibri" w:cs="Times New Roman"/>
        </w:rPr>
        <w:t>4.</w:t>
      </w:r>
      <w:r w:rsidRPr="00E45872">
        <w:rPr>
          <w:rFonts w:ascii="Calibri" w:eastAsia="新細明體" w:hAnsi="Calibri" w:cs="Times New Roman" w:hint="eastAsia"/>
        </w:rPr>
        <w:t>肉體病痛得醫治是暫時的，有一天會再生病或衰老而死；一次的生活難處解決了，但人的一生還會</w:t>
      </w:r>
      <w:r w:rsidRPr="00E45872">
        <w:rPr>
          <w:rFonts w:ascii="Calibri" w:eastAsia="新細明體" w:hAnsi="Calibri" w:cs="Times New Roman"/>
        </w:rPr>
        <w:t>再碰到</w:t>
      </w:r>
      <w:r w:rsidRPr="00E45872">
        <w:rPr>
          <w:rFonts w:ascii="Calibri" w:eastAsia="新細明體" w:hAnsi="Calibri" w:cs="Times New Roman" w:hint="eastAsia"/>
        </w:rPr>
        <w:t>其他的難處。</w:t>
      </w:r>
      <w:r w:rsidRPr="00E45872">
        <w:rPr>
          <w:rFonts w:ascii="Calibri" w:eastAsia="新細明體" w:hAnsi="Calibri" w:cs="Times New Roman"/>
        </w:rPr>
        <w:t>許多人帶著今生各種需要和困難來找耶穌，願意以信心尋求神的幫助，而當問題解決了，就覺得不需要耶穌了，缺少了「得救」的信心，錯失了認識神的機會，實在可惜！</w:t>
      </w:r>
    </w:p>
    <w:p w:rsidR="00E45872" w:rsidRPr="00E45872" w:rsidRDefault="00E45872" w:rsidP="00E45872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E45872">
        <w:rPr>
          <w:rFonts w:ascii="Calibri" w:eastAsia="新細明體" w:hAnsi="Calibri" w:cs="Times New Roman" w:hint="eastAsia"/>
          <w:b/>
        </w:rPr>
        <w:lastRenderedPageBreak/>
        <w:t>結</w:t>
      </w:r>
      <w:r w:rsidRPr="00E45872">
        <w:rPr>
          <w:rFonts w:ascii="Calibri" w:eastAsia="新細明體" w:hAnsi="Calibri" w:cs="Times New Roman" w:hint="eastAsia"/>
          <w:b/>
        </w:rPr>
        <w:t xml:space="preserve"> </w:t>
      </w:r>
      <w:r w:rsidRPr="00E45872">
        <w:rPr>
          <w:rFonts w:ascii="Calibri" w:eastAsia="新細明體" w:hAnsi="Calibri" w:cs="Times New Roman" w:hint="eastAsia"/>
          <w:b/>
        </w:rPr>
        <w:t>論：</w:t>
      </w:r>
    </w:p>
    <w:p w:rsidR="00E45872" w:rsidRPr="00E45872" w:rsidRDefault="00E45872" w:rsidP="00E45872">
      <w:pPr>
        <w:spacing w:line="400" w:lineRule="exact"/>
        <w:rPr>
          <w:rFonts w:ascii="Calibri" w:eastAsia="新細明體" w:hAnsi="Calibri" w:cs="Times New Roman" w:hint="eastAsia"/>
        </w:rPr>
      </w:pPr>
      <w:r w:rsidRPr="00E45872">
        <w:rPr>
          <w:rFonts w:ascii="Calibri" w:eastAsia="新細明體" w:hAnsi="Calibri" w:cs="Times New Roman"/>
        </w:rPr>
        <w:t>上帝知道我們每個人都背負著不同的重擔和愁煩，都需要以信心來到神的面前，並相信祂必能幫助我們；也要以信心的行動順服祂的話，必能經歷真實的平安。</w:t>
      </w:r>
      <w:r w:rsidRPr="00E45872">
        <w:rPr>
          <w:rFonts w:ascii="標楷體" w:eastAsia="標楷體" w:hAnsi="標楷體" w:cs="Times New Roman" w:hint="eastAsia"/>
        </w:rPr>
        <w:t>應當一無掛慮，只要凡事藉著禱告、祈求，和感謝，將你們所要的告訴上帝。上帝所賜、出人意外的平安必在基督耶穌裏保守你們的心懷意念。</w:t>
      </w:r>
      <w:r w:rsidRPr="00E45872">
        <w:rPr>
          <w:rFonts w:ascii="Calibri" w:eastAsia="新細明體" w:hAnsi="Calibri" w:cs="Times New Roman" w:hint="eastAsia"/>
        </w:rPr>
        <w:t>腓立比書四</w:t>
      </w:r>
      <w:r w:rsidRPr="00E45872">
        <w:rPr>
          <w:rFonts w:ascii="Calibri" w:eastAsia="新細明體" w:hAnsi="Calibri" w:cs="Times New Roman" w:hint="eastAsia"/>
        </w:rPr>
        <w:t xml:space="preserve">6-7  </w:t>
      </w:r>
      <w:r w:rsidRPr="00E45872">
        <w:rPr>
          <w:rFonts w:ascii="Calibri" w:eastAsia="新細明體" w:hAnsi="Calibri" w:cs="Times New Roman" w:hint="eastAsia"/>
        </w:rPr>
        <w:t>照著「神的話」去作，不只有禱告、祈求，還要用感謝來宣告上帝的應許與恩典，就</w:t>
      </w:r>
      <w:r w:rsidRPr="00E45872">
        <w:rPr>
          <w:rFonts w:ascii="Calibri" w:eastAsia="新細明體" w:hAnsi="Calibri" w:cs="Times New Roman"/>
        </w:rPr>
        <w:t>必得從神來的平安和力量。</w:t>
      </w:r>
    </w:p>
    <w:p w:rsidR="00E45872" w:rsidRPr="00E45872" w:rsidRDefault="00E45872" w:rsidP="00E45872">
      <w:pPr>
        <w:widowControl/>
        <w:shd w:val="clear" w:color="auto" w:fill="FFFFFF"/>
        <w:spacing w:beforeLines="50" w:before="180" w:line="320" w:lineRule="exact"/>
        <w:jc w:val="center"/>
        <w:rPr>
          <w:rFonts w:ascii="細明體" w:eastAsia="細明體" w:hAnsi="細明體" w:cs="細明體"/>
          <w:szCs w:val="24"/>
        </w:rPr>
      </w:pPr>
      <w:r w:rsidRPr="00E45872">
        <w:rPr>
          <w:rFonts w:ascii="Times New Roman" w:eastAsia="新細明體" w:hAnsi="Times New Roman" w:cs="Times New Roman" w:hint="eastAsia"/>
          <w:sz w:val="18"/>
          <w:szCs w:val="18"/>
        </w:rPr>
        <w:t xml:space="preserve">                                                ( 2021/11/21 </w:t>
      </w:r>
      <w:r w:rsidRPr="00E45872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E45872">
        <w:rPr>
          <w:rFonts w:ascii="Times New Roman" w:eastAsia="新細明體" w:hAnsi="Times New Roman" w:cs="Times New Roman" w:hint="eastAsia"/>
          <w:sz w:val="18"/>
          <w:szCs w:val="18"/>
        </w:rPr>
        <w:t xml:space="preserve"> )  </w:t>
      </w:r>
    </w:p>
    <w:p w:rsidR="00E45872" w:rsidRPr="00E45872" w:rsidRDefault="00E45872" w:rsidP="00E45872">
      <w:pPr>
        <w:rPr>
          <w:rFonts w:ascii="Calibri" w:eastAsia="新細明體" w:hAnsi="Calibri" w:cs="Times New Roman" w:hint="eastAsia"/>
        </w:rPr>
      </w:pPr>
    </w:p>
    <w:p w:rsidR="00E45872" w:rsidRDefault="00E45872" w:rsidP="00E27902">
      <w:pPr>
        <w:rPr>
          <w:rFonts w:hint="eastAsia"/>
        </w:rPr>
      </w:pPr>
    </w:p>
    <w:bookmarkStart w:id="0" w:name="_GoBack"/>
    <w:bookmarkEnd w:id="0"/>
    <w:p w:rsidR="0093072E" w:rsidRDefault="00B35F97" w:rsidP="00E27902">
      <w:pPr>
        <w:rPr>
          <w:sz w:val="26"/>
          <w:szCs w:val="26"/>
        </w:rPr>
      </w:pPr>
      <w:r>
        <w:fldChar w:fldCharType="begin"/>
      </w:r>
      <w:r>
        <w:instrText xml:space="preserve"> HYPERLINK "https://www.youtube.com/watch?v=VgkkoTwsmBc" </w:instrText>
      </w:r>
      <w:r>
        <w:fldChar w:fldCharType="separate"/>
      </w:r>
      <w:r w:rsidR="0093072E" w:rsidRPr="000F56F3">
        <w:rPr>
          <w:rStyle w:val="a8"/>
          <w:sz w:val="26"/>
          <w:szCs w:val="26"/>
        </w:rPr>
        <w:t>https://www.youtube.com/watch?v=VgkkoTwsmBc</w:t>
      </w:r>
      <w:r>
        <w:rPr>
          <w:rStyle w:val="a8"/>
          <w:sz w:val="26"/>
          <w:szCs w:val="26"/>
        </w:rPr>
        <w:fldChar w:fldCharType="end"/>
      </w:r>
    </w:p>
    <w:p w:rsidR="0093072E" w:rsidRPr="0093072E" w:rsidRDefault="0093072E" w:rsidP="00E27902">
      <w:pPr>
        <w:rPr>
          <w:sz w:val="26"/>
          <w:szCs w:val="26"/>
        </w:rPr>
      </w:pPr>
    </w:p>
    <w:sectPr w:rsidR="0093072E" w:rsidRPr="0093072E" w:rsidSect="005F10E9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F97" w:rsidRDefault="00B35F97" w:rsidP="00D2340A">
      <w:r>
        <w:separator/>
      </w:r>
    </w:p>
  </w:endnote>
  <w:endnote w:type="continuationSeparator" w:id="0">
    <w:p w:rsidR="00B35F97" w:rsidRDefault="00B35F97" w:rsidP="00D23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A8AFF54D-09A2-48E0-B44F-C18D91ABEF69}"/>
    <w:embedBold r:id="rId2" w:subsetted="1" w:fontKey="{ADDD9113-0C6F-4548-B042-74C4444D89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44D218D-6D31-40FF-ADA0-0BBB3E3E3C8B}"/>
    <w:embedBold r:id="rId4" w:fontKey="{821FB690-9BE5-4CF5-9374-36B8825BEB6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325CF56E-B39F-4712-B008-745BC2FB1364}"/>
    <w:embedBold r:id="rId6" w:subsetted="1" w:fontKey="{5DC712FE-FE0C-49FF-82CE-131E737CDDCB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7B6A5C16-4B76-47E9-8487-7634372917C9}"/>
    <w:embedBold r:id="rId8" w:subsetted="1" w:fontKey="{993A39E0-C1DA-4A75-B348-7B2671A65E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subsetted="1" w:fontKey="{1C27ACF7-8448-4397-85A7-F1791AFDA46D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subsetted="1" w:fontKey="{B2FE6F5D-62EB-4355-A172-7EC6BB8A40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872" w:rsidRPr="00E45872" w:rsidRDefault="00E45872" w:rsidP="00E45872">
    <w:pPr>
      <w:tabs>
        <w:tab w:val="center" w:pos="4153"/>
        <w:tab w:val="right" w:pos="8306"/>
      </w:tabs>
      <w:snapToGrid w:val="0"/>
      <w:rPr>
        <w:rFonts w:ascii="Calibri" w:eastAsia="新細明體" w:hAnsi="Calibri" w:cs="Times New Roman"/>
        <w:sz w:val="20"/>
        <w:szCs w:val="20"/>
      </w:rPr>
    </w:pPr>
  </w:p>
  <w:p w:rsidR="00E45872" w:rsidRPr="00E45872" w:rsidRDefault="00E45872" w:rsidP="00E45872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E45872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E45872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E45872">
      <w:rPr>
        <w:rFonts w:ascii="Cambria" w:eastAsia="新細明體" w:hAnsi="Cambria" w:cs="Times New Roman"/>
        <w:sz w:val="20"/>
        <w:szCs w:val="20"/>
      </w:rPr>
      <w:t xml:space="preserve"> </w:t>
    </w:r>
    <w:r w:rsidRPr="00E45872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 </w:t>
    </w:r>
    <w:r w:rsidRPr="00E45872">
      <w:rPr>
        <w:rFonts w:ascii="Calibri" w:eastAsia="新細明體" w:hAnsi="Calibri" w:cs="Times New Roman"/>
        <w:sz w:val="20"/>
        <w:szCs w:val="20"/>
      </w:rPr>
      <w:fldChar w:fldCharType="begin"/>
    </w:r>
    <w:r w:rsidRPr="00E45872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E45872">
      <w:rPr>
        <w:rFonts w:ascii="Calibri" w:eastAsia="新細明體" w:hAnsi="Calibri" w:cs="Times New Roman"/>
        <w:sz w:val="20"/>
        <w:szCs w:val="20"/>
      </w:rPr>
      <w:fldChar w:fldCharType="separate"/>
    </w:r>
    <w:r w:rsidRPr="00E45872">
      <w:rPr>
        <w:rFonts w:ascii="Cambria" w:eastAsia="新細明體" w:hAnsi="Cambria" w:cs="Times New Roman"/>
        <w:noProof/>
        <w:sz w:val="20"/>
        <w:szCs w:val="20"/>
      </w:rPr>
      <w:t>4</w:t>
    </w:r>
    <w:r w:rsidRPr="00E45872">
      <w:rPr>
        <w:rFonts w:ascii="Cambria" w:eastAsia="新細明體" w:hAnsi="Cambri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F97" w:rsidRDefault="00B35F97" w:rsidP="00D2340A">
      <w:r>
        <w:separator/>
      </w:r>
    </w:p>
  </w:footnote>
  <w:footnote w:type="continuationSeparator" w:id="0">
    <w:p w:rsidR="00B35F97" w:rsidRDefault="00B35F97" w:rsidP="00D234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F29A5"/>
    <w:multiLevelType w:val="hybridMultilevel"/>
    <w:tmpl w:val="A49A1568"/>
    <w:lvl w:ilvl="0" w:tplc="FDFA03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E3C37F5"/>
    <w:multiLevelType w:val="hybridMultilevel"/>
    <w:tmpl w:val="E5242282"/>
    <w:lvl w:ilvl="0" w:tplc="E70A0A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D3E3ABD"/>
    <w:multiLevelType w:val="hybridMultilevel"/>
    <w:tmpl w:val="25741CD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AAD1124"/>
    <w:multiLevelType w:val="hybridMultilevel"/>
    <w:tmpl w:val="7A7694BC"/>
    <w:lvl w:ilvl="0" w:tplc="D29A19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0E9"/>
    <w:rsid w:val="000110CE"/>
    <w:rsid w:val="000354DB"/>
    <w:rsid w:val="000859E2"/>
    <w:rsid w:val="000A787B"/>
    <w:rsid w:val="000B6C72"/>
    <w:rsid w:val="000E183C"/>
    <w:rsid w:val="000E2C52"/>
    <w:rsid w:val="00120C44"/>
    <w:rsid w:val="001610C3"/>
    <w:rsid w:val="001B19FB"/>
    <w:rsid w:val="001B33C7"/>
    <w:rsid w:val="001F7B78"/>
    <w:rsid w:val="00211509"/>
    <w:rsid w:val="002371DB"/>
    <w:rsid w:val="00247BC5"/>
    <w:rsid w:val="002636D0"/>
    <w:rsid w:val="00275485"/>
    <w:rsid w:val="00276807"/>
    <w:rsid w:val="002913B8"/>
    <w:rsid w:val="002A20E2"/>
    <w:rsid w:val="002A6E59"/>
    <w:rsid w:val="002B7B74"/>
    <w:rsid w:val="002C72AA"/>
    <w:rsid w:val="002D46AD"/>
    <w:rsid w:val="0030121D"/>
    <w:rsid w:val="00310112"/>
    <w:rsid w:val="00312566"/>
    <w:rsid w:val="0034176E"/>
    <w:rsid w:val="003544AB"/>
    <w:rsid w:val="00356007"/>
    <w:rsid w:val="00363D88"/>
    <w:rsid w:val="003A2D80"/>
    <w:rsid w:val="003C730C"/>
    <w:rsid w:val="003C7C2E"/>
    <w:rsid w:val="003D51B9"/>
    <w:rsid w:val="00427566"/>
    <w:rsid w:val="00467ECA"/>
    <w:rsid w:val="004719C7"/>
    <w:rsid w:val="004A4475"/>
    <w:rsid w:val="004D06BE"/>
    <w:rsid w:val="004F6950"/>
    <w:rsid w:val="004F6A67"/>
    <w:rsid w:val="005118EE"/>
    <w:rsid w:val="005355D4"/>
    <w:rsid w:val="00554385"/>
    <w:rsid w:val="00571212"/>
    <w:rsid w:val="00573218"/>
    <w:rsid w:val="00574FBD"/>
    <w:rsid w:val="0057637B"/>
    <w:rsid w:val="00595E2B"/>
    <w:rsid w:val="005B2FAB"/>
    <w:rsid w:val="005B7205"/>
    <w:rsid w:val="005C2EE2"/>
    <w:rsid w:val="005C3705"/>
    <w:rsid w:val="005C5036"/>
    <w:rsid w:val="005F10E9"/>
    <w:rsid w:val="00601FAF"/>
    <w:rsid w:val="00623F84"/>
    <w:rsid w:val="00625CCD"/>
    <w:rsid w:val="00642308"/>
    <w:rsid w:val="006510BC"/>
    <w:rsid w:val="00652831"/>
    <w:rsid w:val="006674AA"/>
    <w:rsid w:val="006C0F2A"/>
    <w:rsid w:val="006C1C3D"/>
    <w:rsid w:val="006C6746"/>
    <w:rsid w:val="006E02CF"/>
    <w:rsid w:val="00701112"/>
    <w:rsid w:val="00740EFC"/>
    <w:rsid w:val="00745D5D"/>
    <w:rsid w:val="007607D5"/>
    <w:rsid w:val="00766EB3"/>
    <w:rsid w:val="007723A5"/>
    <w:rsid w:val="00781DF9"/>
    <w:rsid w:val="007B0A75"/>
    <w:rsid w:val="007B4E80"/>
    <w:rsid w:val="007D53E6"/>
    <w:rsid w:val="007F2772"/>
    <w:rsid w:val="00820744"/>
    <w:rsid w:val="008379C8"/>
    <w:rsid w:val="008712EA"/>
    <w:rsid w:val="008813B5"/>
    <w:rsid w:val="0088727F"/>
    <w:rsid w:val="008B16B0"/>
    <w:rsid w:val="008B4E4D"/>
    <w:rsid w:val="008D2D10"/>
    <w:rsid w:val="008E50E1"/>
    <w:rsid w:val="008E5704"/>
    <w:rsid w:val="008F3A10"/>
    <w:rsid w:val="00904BE9"/>
    <w:rsid w:val="009056E4"/>
    <w:rsid w:val="00922B88"/>
    <w:rsid w:val="0093072E"/>
    <w:rsid w:val="0094760E"/>
    <w:rsid w:val="00963EA7"/>
    <w:rsid w:val="00974ED3"/>
    <w:rsid w:val="009A3C3B"/>
    <w:rsid w:val="009A6B63"/>
    <w:rsid w:val="009C3513"/>
    <w:rsid w:val="009D7DE7"/>
    <w:rsid w:val="009E4EFE"/>
    <w:rsid w:val="00A117BB"/>
    <w:rsid w:val="00A359E3"/>
    <w:rsid w:val="00A54F9F"/>
    <w:rsid w:val="00A75235"/>
    <w:rsid w:val="00A85448"/>
    <w:rsid w:val="00AA12DE"/>
    <w:rsid w:val="00AB295E"/>
    <w:rsid w:val="00AB2E1F"/>
    <w:rsid w:val="00AF5465"/>
    <w:rsid w:val="00AF5E57"/>
    <w:rsid w:val="00B107BC"/>
    <w:rsid w:val="00B343AF"/>
    <w:rsid w:val="00B35F97"/>
    <w:rsid w:val="00B41878"/>
    <w:rsid w:val="00B42D67"/>
    <w:rsid w:val="00B536AC"/>
    <w:rsid w:val="00B63EC1"/>
    <w:rsid w:val="00B74840"/>
    <w:rsid w:val="00B8253C"/>
    <w:rsid w:val="00B91E16"/>
    <w:rsid w:val="00BC6944"/>
    <w:rsid w:val="00BE3905"/>
    <w:rsid w:val="00BE6C52"/>
    <w:rsid w:val="00BF13B3"/>
    <w:rsid w:val="00C135F1"/>
    <w:rsid w:val="00C3393D"/>
    <w:rsid w:val="00C548F2"/>
    <w:rsid w:val="00C57925"/>
    <w:rsid w:val="00C64D38"/>
    <w:rsid w:val="00C82160"/>
    <w:rsid w:val="00C96E13"/>
    <w:rsid w:val="00C9798B"/>
    <w:rsid w:val="00CF2CAC"/>
    <w:rsid w:val="00D23211"/>
    <w:rsid w:val="00D2340A"/>
    <w:rsid w:val="00D31AAA"/>
    <w:rsid w:val="00D4794D"/>
    <w:rsid w:val="00D55637"/>
    <w:rsid w:val="00D55E3A"/>
    <w:rsid w:val="00D831A9"/>
    <w:rsid w:val="00D83CAF"/>
    <w:rsid w:val="00D91489"/>
    <w:rsid w:val="00DC6B76"/>
    <w:rsid w:val="00DE3A0A"/>
    <w:rsid w:val="00DE4EB3"/>
    <w:rsid w:val="00DF6778"/>
    <w:rsid w:val="00E03FB8"/>
    <w:rsid w:val="00E1070A"/>
    <w:rsid w:val="00E27902"/>
    <w:rsid w:val="00E42E2B"/>
    <w:rsid w:val="00E45872"/>
    <w:rsid w:val="00E519CE"/>
    <w:rsid w:val="00E56207"/>
    <w:rsid w:val="00E64912"/>
    <w:rsid w:val="00E71516"/>
    <w:rsid w:val="00E73D58"/>
    <w:rsid w:val="00E77D52"/>
    <w:rsid w:val="00E86E9E"/>
    <w:rsid w:val="00EC6F4E"/>
    <w:rsid w:val="00EE020B"/>
    <w:rsid w:val="00EF2A60"/>
    <w:rsid w:val="00F666B8"/>
    <w:rsid w:val="00F67812"/>
    <w:rsid w:val="00F82D0A"/>
    <w:rsid w:val="00F977FF"/>
    <w:rsid w:val="00FC2D8A"/>
    <w:rsid w:val="00FD563B"/>
    <w:rsid w:val="00FF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66B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234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2340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234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2340A"/>
    <w:rPr>
      <w:sz w:val="20"/>
      <w:szCs w:val="20"/>
    </w:rPr>
  </w:style>
  <w:style w:type="character" w:styleId="a8">
    <w:name w:val="Hyperlink"/>
    <w:basedOn w:val="a0"/>
    <w:uiPriority w:val="99"/>
    <w:unhideWhenUsed/>
    <w:rsid w:val="00EC6F4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66B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234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2340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234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2340A"/>
    <w:rPr>
      <w:sz w:val="20"/>
      <w:szCs w:val="20"/>
    </w:rPr>
  </w:style>
  <w:style w:type="character" w:styleId="a8">
    <w:name w:val="Hyperlink"/>
    <w:basedOn w:val="a0"/>
    <w:uiPriority w:val="99"/>
    <w:unhideWhenUsed/>
    <w:rsid w:val="00EC6F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BEB46-D549-4A7A-B45C-38A38489F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661</Words>
  <Characters>3774</Characters>
  <Application>Microsoft Office Word</Application>
  <DocSecurity>0</DocSecurity>
  <Lines>31</Lines>
  <Paragraphs>8</Paragraphs>
  <ScaleCrop>false</ScaleCrop>
  <Company>Upch</Company>
  <LinksUpToDate>false</LinksUpToDate>
  <CharactersWithSpaces>4427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Upch</dc:creator>
  <cp:lastModifiedBy>admin</cp:lastModifiedBy>
  <cp:revision>4</cp:revision>
  <dcterms:created xsi:type="dcterms:W3CDTF">2021-11-24T03:05:00Z</dcterms:created>
  <dcterms:modified xsi:type="dcterms:W3CDTF">2021-11-24T05:37:00Z</dcterms:modified>
</cp:coreProperties>
</file>