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DC" w:rsidRPr="006145DC" w:rsidRDefault="006145DC" w:rsidP="006145DC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145DC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伯特利的天梯</w:t>
      </w:r>
      <w:r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6145DC" w:rsidRPr="006145DC" w:rsidRDefault="006145DC" w:rsidP="006145DC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6145DC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6145DC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6145DC" w:rsidRPr="0080724E" w:rsidRDefault="006145DC" w:rsidP="006145DC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80724E">
        <w:rPr>
          <w:rFonts w:ascii="Times New Roman" w:eastAsia="新細明體" w:hAnsi="Times New Roman" w:cs="Times New Roman" w:hint="eastAsia"/>
          <w:b/>
          <w:szCs w:val="24"/>
        </w:rPr>
        <w:t>經文：創世記廿八</w:t>
      </w:r>
      <w:r w:rsidRPr="0080724E">
        <w:rPr>
          <w:rFonts w:ascii="Times New Roman" w:eastAsia="新細明體" w:hAnsi="Times New Roman" w:cs="Times New Roman" w:hint="eastAsia"/>
          <w:b/>
          <w:szCs w:val="24"/>
        </w:rPr>
        <w:t xml:space="preserve">10-22 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</w:rPr>
      </w:pPr>
      <w:r w:rsidRPr="00410487">
        <w:rPr>
          <w:szCs w:val="24"/>
        </w:rPr>
        <w:t>1.</w:t>
      </w:r>
      <w:r w:rsidRPr="00410487">
        <w:rPr>
          <w:rFonts w:hint="eastAsia"/>
          <w:szCs w:val="24"/>
        </w:rPr>
        <w:t>在世界各地都有通天神話的故事，代代相傳到今天。聖經也記載一件人要通天的計畫，但失敗了。</w:t>
      </w:r>
      <w:r w:rsidRPr="00410487">
        <w:rPr>
          <w:rFonts w:hint="eastAsia"/>
          <w:szCs w:val="24"/>
        </w:rPr>
        <w:t>(</w:t>
      </w:r>
      <w:r w:rsidRPr="00410487">
        <w:rPr>
          <w:rFonts w:hint="eastAsia"/>
          <w:szCs w:val="24"/>
        </w:rPr>
        <w:t>十一</w:t>
      </w:r>
      <w:r w:rsidRPr="00410487">
        <w:rPr>
          <w:rFonts w:hint="eastAsia"/>
          <w:szCs w:val="24"/>
        </w:rPr>
        <w:t>4</w:t>
      </w:r>
      <w:r w:rsidRPr="00410487">
        <w:rPr>
          <w:rFonts w:ascii="標楷體" w:eastAsia="標楷體" w:hAnsi="標楷體" w:hint="eastAsia"/>
          <w:szCs w:val="24"/>
        </w:rPr>
        <w:t>他們說，來罷，我們要建造一座城，和一座塔，塔頂通天，為要傳揚我們的名，免得我們分散在全地上</w:t>
      </w:r>
      <w:r w:rsidRPr="00410487">
        <w:rPr>
          <w:rFonts w:hint="eastAsia"/>
          <w:szCs w:val="24"/>
        </w:rPr>
        <w:t>。</w:t>
      </w:r>
      <w:r w:rsidRPr="00410487">
        <w:rPr>
          <w:rFonts w:hint="eastAsia"/>
          <w:szCs w:val="24"/>
        </w:rPr>
        <w:t>)</w:t>
      </w:r>
      <w:r w:rsidRPr="00410487">
        <w:rPr>
          <w:rFonts w:hint="eastAsia"/>
          <w:szCs w:val="24"/>
        </w:rPr>
        <w:t>因為通天的目的是「顯揚」自己，是要跟上帝並駕齊驅、同等位格，不是為了顯揚上帝之名。這和亞當夏娃吃分別善惡樹果子的動機一樣，人要爭奪上帝的位置，並駕齊驅甚至要取代上帝的角色，所以通天計畫失敗了。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</w:rPr>
      </w:pPr>
      <w:r w:rsidRPr="00410487">
        <w:rPr>
          <w:szCs w:val="24"/>
        </w:rPr>
        <w:t>2.</w:t>
      </w:r>
      <w:r w:rsidRPr="00410487">
        <w:rPr>
          <w:rFonts w:hint="eastAsia"/>
          <w:szCs w:val="24"/>
        </w:rPr>
        <w:t>在華人的神話傳說中，美貌的嫦娥偷吃了仙丹靈藥飛天成仙，從此高高在上寂寞獨守廣寒宮；在古希臘的神話裡，太陽神阿波羅天天駕著太陽車從東方到西方巡遊最高層的九重天，爲人間送來光明和溫暖；美國的魔鬼塔，傳說當年是一顆高聳的巨樹，能夠直接到達天界，後來因為人們與神發生了衝突引發了大戰，之後大樹被神砍斷，只留下一顆樹樁，現在就成了化石的樣子。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</w:rPr>
      </w:pPr>
      <w:r w:rsidRPr="00410487">
        <w:rPr>
          <w:szCs w:val="24"/>
        </w:rPr>
        <w:t>3.</w:t>
      </w:r>
      <w:r w:rsidRPr="00410487">
        <w:rPr>
          <w:rFonts w:hint="eastAsia"/>
          <w:szCs w:val="24"/>
        </w:rPr>
        <w:t>隨著近代的天文科技，讓人類「通天」的本事又大躍進。從廿世紀</w:t>
      </w:r>
      <w:r w:rsidRPr="00410487">
        <w:rPr>
          <w:rFonts w:hint="eastAsia"/>
          <w:szCs w:val="24"/>
        </w:rPr>
        <w:t>1957</w:t>
      </w:r>
      <w:r w:rsidRPr="00410487">
        <w:rPr>
          <w:rFonts w:hint="eastAsia"/>
          <w:szCs w:val="24"/>
        </w:rPr>
        <w:t>年</w:t>
      </w:r>
      <w:r w:rsidRPr="00410487">
        <w:rPr>
          <w:rFonts w:hint="eastAsia"/>
          <w:szCs w:val="24"/>
        </w:rPr>
        <w:t>10</w:t>
      </w:r>
      <w:r w:rsidRPr="00410487">
        <w:rPr>
          <w:rFonts w:hint="eastAsia"/>
          <w:szCs w:val="24"/>
        </w:rPr>
        <w:t>月</w:t>
      </w:r>
      <w:r w:rsidRPr="00410487">
        <w:rPr>
          <w:rFonts w:hint="eastAsia"/>
          <w:szCs w:val="24"/>
        </w:rPr>
        <w:t>4</w:t>
      </w:r>
      <w:r w:rsidRPr="00410487">
        <w:rPr>
          <w:rFonts w:hint="eastAsia"/>
          <w:szCs w:val="24"/>
        </w:rPr>
        <w:t>日，蘇聯發射第一顆人造衛星史普尼克</w:t>
      </w:r>
      <w:r w:rsidRPr="00410487">
        <w:rPr>
          <w:rFonts w:hint="eastAsia"/>
          <w:szCs w:val="24"/>
        </w:rPr>
        <w:t>1</w:t>
      </w:r>
      <w:r w:rsidRPr="00410487">
        <w:rPr>
          <w:rFonts w:hint="eastAsia"/>
          <w:szCs w:val="24"/>
        </w:rPr>
        <w:t>號；</w:t>
      </w:r>
      <w:r w:rsidRPr="00410487">
        <w:rPr>
          <w:rFonts w:hint="eastAsia"/>
          <w:szCs w:val="24"/>
        </w:rPr>
        <w:t>1961</w:t>
      </w:r>
      <w:r w:rsidRPr="00410487">
        <w:rPr>
          <w:rFonts w:hint="eastAsia"/>
          <w:szCs w:val="24"/>
        </w:rPr>
        <w:t>年</w:t>
      </w:r>
      <w:r w:rsidRPr="00410487">
        <w:rPr>
          <w:rFonts w:hint="eastAsia"/>
          <w:szCs w:val="24"/>
        </w:rPr>
        <w:t>4</w:t>
      </w:r>
      <w:r w:rsidRPr="00410487">
        <w:rPr>
          <w:rFonts w:hint="eastAsia"/>
          <w:szCs w:val="24"/>
        </w:rPr>
        <w:t>月</w:t>
      </w:r>
      <w:r w:rsidRPr="00410487">
        <w:rPr>
          <w:rFonts w:hint="eastAsia"/>
          <w:szCs w:val="24"/>
        </w:rPr>
        <w:t>12</w:t>
      </w:r>
      <w:r w:rsidRPr="00410487">
        <w:rPr>
          <w:rFonts w:hint="eastAsia"/>
          <w:szCs w:val="24"/>
        </w:rPr>
        <w:t>日，蘇聯發射東方一號進入地球軌道，尤里·加加林成為首次進入太空的人類；</w:t>
      </w:r>
      <w:r w:rsidRPr="00410487">
        <w:rPr>
          <w:rFonts w:hint="eastAsia"/>
          <w:szCs w:val="24"/>
        </w:rPr>
        <w:t>1969</w:t>
      </w:r>
      <w:r w:rsidRPr="00410487">
        <w:rPr>
          <w:rFonts w:hint="eastAsia"/>
          <w:szCs w:val="24"/>
        </w:rPr>
        <w:t>年</w:t>
      </w:r>
      <w:r w:rsidRPr="00410487">
        <w:rPr>
          <w:rFonts w:hint="eastAsia"/>
          <w:szCs w:val="24"/>
        </w:rPr>
        <w:t>7</w:t>
      </w:r>
      <w:r w:rsidRPr="00410487">
        <w:rPr>
          <w:rFonts w:hint="eastAsia"/>
          <w:szCs w:val="24"/>
        </w:rPr>
        <w:t>月</w:t>
      </w:r>
      <w:r w:rsidRPr="00410487">
        <w:rPr>
          <w:rFonts w:hint="eastAsia"/>
          <w:szCs w:val="24"/>
        </w:rPr>
        <w:t>20</w:t>
      </w:r>
      <w:r w:rsidRPr="00410487">
        <w:rPr>
          <w:szCs w:val="24"/>
        </w:rPr>
        <w:t xml:space="preserve"> </w:t>
      </w:r>
      <w:r w:rsidRPr="00410487">
        <w:rPr>
          <w:rFonts w:hint="eastAsia"/>
          <w:szCs w:val="24"/>
        </w:rPr>
        <w:t>日，美國阿波羅</w:t>
      </w:r>
      <w:r w:rsidRPr="00410487">
        <w:rPr>
          <w:rFonts w:hint="eastAsia"/>
          <w:szCs w:val="24"/>
        </w:rPr>
        <w:t>11</w:t>
      </w:r>
      <w:r w:rsidRPr="00410487">
        <w:rPr>
          <w:rFonts w:hint="eastAsia"/>
          <w:szCs w:val="24"/>
        </w:rPr>
        <w:t>號完成人類第一次登月任務。從此這五、六十年的太空科學發展，日新月異，已發展到「太空移民計畫」了。地球因為溫室效應、氣候變遷已不適合人類居住了，科學家正積極往外太空尋找第二個「地球」。何時可達成？在我有生之年應該無法知道，這答案就留給我們的後代子孫揭曉了。</w:t>
      </w:r>
      <w:r w:rsidRPr="00410487">
        <w:rPr>
          <w:szCs w:val="24"/>
        </w:rPr>
        <w:t xml:space="preserve"> 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</w:rPr>
      </w:pPr>
      <w:r w:rsidRPr="00410487">
        <w:rPr>
          <w:szCs w:val="24"/>
        </w:rPr>
        <w:t>4.</w:t>
      </w:r>
      <w:r w:rsidRPr="00410487">
        <w:rPr>
          <w:szCs w:val="24"/>
        </w:rPr>
        <w:t>這物質界的「天」，隨著科技的進步，讓我們越多知道太空的浩大與奧秘；而聖經中講的「天」是靈界的「天」，是指上帝的寶座，上帝居住的所在，是無法以科技探究，而是以信心領悟。今天的經文記著雅各夢到了一個通天的梯子，是上帝主動對他的啟示。這是他第一次遇見神的經歷，啟動他的信仰之旅。</w:t>
      </w:r>
    </w:p>
    <w:p w:rsidR="006145DC" w:rsidRPr="0080724E" w:rsidRDefault="006145DC" w:rsidP="006145DC">
      <w:pPr>
        <w:spacing w:beforeLines="50" w:before="180" w:afterLines="50" w:after="180" w:line="400" w:lineRule="exact"/>
        <w:rPr>
          <w:b/>
          <w:szCs w:val="24"/>
        </w:rPr>
      </w:pPr>
      <w:r w:rsidRPr="0080724E">
        <w:rPr>
          <w:b/>
          <w:szCs w:val="24"/>
        </w:rPr>
        <w:t>一、</w:t>
      </w:r>
      <w:r w:rsidRPr="0080724E">
        <w:rPr>
          <w:rFonts w:hint="eastAsia"/>
          <w:b/>
          <w:szCs w:val="24"/>
        </w:rPr>
        <w:t>在徬徨無助的時刻</w:t>
      </w:r>
      <w:r w:rsidRPr="0080724E">
        <w:rPr>
          <w:rFonts w:hint="eastAsia"/>
          <w:b/>
          <w:szCs w:val="24"/>
        </w:rPr>
        <w:t xml:space="preserve"> 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</w:rPr>
      </w:pPr>
      <w:r w:rsidRPr="00410487">
        <w:rPr>
          <w:rFonts w:hint="eastAsia"/>
          <w:szCs w:val="24"/>
        </w:rPr>
        <w:t>1.</w:t>
      </w:r>
      <w:r w:rsidRPr="00410487">
        <w:rPr>
          <w:rFonts w:hint="eastAsia"/>
          <w:szCs w:val="24"/>
        </w:rPr>
        <w:t>雅各因為以欺騙的方式，得到了爸爸以撒上好的祝福，讓孿生哥哥以掃氣得要殺他。母親利百加只好打發雅各離家，以娶妻為藉口，前往舅舅拉班那裡去（創</w:t>
      </w:r>
      <w:r w:rsidRPr="00410487">
        <w:rPr>
          <w:rFonts w:hint="eastAsia"/>
          <w:szCs w:val="24"/>
        </w:rPr>
        <w:t>27:42-45</w:t>
      </w:r>
      <w:r w:rsidRPr="00410487">
        <w:rPr>
          <w:rFonts w:hint="eastAsia"/>
          <w:szCs w:val="24"/>
        </w:rPr>
        <w:t>）。這時的雅各帶著逃亡的心情，孤伶伶獨自一人離鄉背井，往人生地不熟的哈蘭前去。而從別是巴到路斯</w:t>
      </w:r>
      <w:r w:rsidRPr="00410487">
        <w:rPr>
          <w:rFonts w:hint="eastAsia"/>
          <w:szCs w:val="24"/>
        </w:rPr>
        <w:t>(</w:t>
      </w:r>
      <w:r w:rsidRPr="00410487">
        <w:rPr>
          <w:szCs w:val="24"/>
        </w:rPr>
        <w:t>v.18)</w:t>
      </w:r>
      <w:r w:rsidRPr="00410487">
        <w:rPr>
          <w:rFonts w:hint="eastAsia"/>
          <w:szCs w:val="24"/>
        </w:rPr>
        <w:t>，大約一兩天的腳程。此時的雅各告別親人，離開家才一兩天，心裡難免感傷。</w:t>
      </w:r>
      <w:r w:rsidRPr="00410487">
        <w:rPr>
          <w:szCs w:val="24"/>
        </w:rPr>
        <w:t>不免回</w:t>
      </w:r>
      <w:r w:rsidRPr="00410487">
        <w:rPr>
          <w:rFonts w:hint="eastAsia"/>
          <w:szCs w:val="24"/>
        </w:rPr>
        <w:t>想自己為了得到「長子」的名份，不惜以詭詐的方法，以區區一碗紅湯向以掃買到「長子」的名份；又以偽裝的方式騙取父親的祝福，弄得兄弟失和，惹來殺身之禍。若時間能倒轉，還會再做同樣的事嗎？後悔嗎？對父親對哥哥愧疚嗎？離開疼愛自己的媽媽，心裡有多思念媽媽的味道，她煮的菜、她說的話、她偏愛自己的種種特殊待遇…；而</w:t>
      </w:r>
      <w:r w:rsidRPr="00410487">
        <w:rPr>
          <w:szCs w:val="24"/>
        </w:rPr>
        <w:t>面對將</w:t>
      </w:r>
      <w:r w:rsidRPr="00410487">
        <w:rPr>
          <w:rFonts w:hint="eastAsia"/>
          <w:szCs w:val="24"/>
        </w:rPr>
        <w:t>要去一個不曾去過的地方哈蘭，與別是巴相隔約有一千多公里，這一路要走上一兩個月，以掃會不會追殺過來？沿途會不會遇上盜匪？能平安抵達嗎？從未謀面的舅舅</w:t>
      </w:r>
      <w:r w:rsidRPr="00410487">
        <w:rPr>
          <w:rFonts w:hint="eastAsia"/>
          <w:szCs w:val="24"/>
        </w:rPr>
        <w:lastRenderedPageBreak/>
        <w:t>會接納自己嗎？能順利娶妻嗎？……前途茫茫！這時雅各的心情千頭萬緒，這是他最孤單徬徨無助的時刻。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rFonts w:ascii="標楷體" w:eastAsia="標楷體" w:hAnsi="標楷體"/>
          <w:szCs w:val="24"/>
        </w:rPr>
      </w:pPr>
      <w:r w:rsidRPr="00410487">
        <w:rPr>
          <w:szCs w:val="24"/>
        </w:rPr>
        <w:t>2.</w:t>
      </w:r>
      <w:r w:rsidRPr="00410487">
        <w:rPr>
          <w:rFonts w:hint="eastAsia"/>
          <w:szCs w:val="24"/>
        </w:rPr>
        <w:t>就在那天晚上，他夢見一個「天梯」─</w:t>
      </w:r>
      <w:r w:rsidRPr="00410487">
        <w:rPr>
          <w:rFonts w:ascii="標楷體" w:eastAsia="標楷體" w:hAnsi="標楷體" w:hint="eastAsia"/>
          <w:szCs w:val="24"/>
        </w:rPr>
        <w:t>「立在地上，梯子的頭頂著天」</w:t>
      </w:r>
      <w:r w:rsidRPr="00410487">
        <w:rPr>
          <w:rFonts w:hint="eastAsia"/>
          <w:szCs w:val="24"/>
        </w:rPr>
        <w:t>，連接著天與地的梯子，表明這個階梯是人到神那裏的通路；「</w:t>
      </w:r>
      <w:r w:rsidRPr="00410487">
        <w:rPr>
          <w:rFonts w:ascii="標楷體" w:eastAsia="標楷體" w:hAnsi="標楷體" w:hint="eastAsia"/>
          <w:szCs w:val="24"/>
        </w:rPr>
        <w:t>有神的使者在梯子上，上去下來</w:t>
      </w:r>
      <w:r w:rsidRPr="00410487">
        <w:rPr>
          <w:rFonts w:hint="eastAsia"/>
          <w:szCs w:val="24"/>
        </w:rPr>
        <w:t>」表示天使在天地之間服事上帝和人。在雅各最孤單無助的時刻，竟然有天使、還有上帝向他顯現，這給他多大的鼓舞與安慰，原來自己不是孤獨面對人生的曠野，還有上帝和天使出現在他身邊。在伯特利原是憂愁苦惱的一夜，竟成了最有福的一夜。「伯特利的天梯」是上帝的憐憫，安慰了困乏無助的雅各。這也提醒我們在灰心喪志之時，隨時抬頭仰望神，祂一直都在，神樂意幫助我們。在新約時代，耶穌基督就是我們通往上帝的道路，希伯來書四</w:t>
      </w:r>
      <w:r w:rsidRPr="00410487">
        <w:rPr>
          <w:rFonts w:hint="eastAsia"/>
          <w:szCs w:val="24"/>
        </w:rPr>
        <w:t>14-16</w:t>
      </w:r>
      <w:r w:rsidRPr="00410487">
        <w:rPr>
          <w:rFonts w:ascii="標楷體" w:eastAsia="標楷體" w:hAnsi="標楷體" w:hint="eastAsia"/>
          <w:szCs w:val="24"/>
        </w:rPr>
        <w:t>我們既然有一位已經升入高天尊榮的大祭司。就是  神的兒子耶穌……我們只管坦然無懼的，來到施恩的寶座前，為要得憐恤，蒙恩惠作隨時的幫助。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</w:rPr>
      </w:pPr>
      <w:r w:rsidRPr="00410487">
        <w:rPr>
          <w:szCs w:val="24"/>
        </w:rPr>
        <w:t>3.</w:t>
      </w:r>
      <w:r w:rsidRPr="00410487">
        <w:rPr>
          <w:rFonts w:hint="eastAsia"/>
          <w:szCs w:val="24"/>
        </w:rPr>
        <w:t>雅各不僅遇見了神向他顯現，神也應許他，將亞伯拉罕之約正式傳承給他。上帝是個守約的上帝，堅守著祂對亞伯拉罕的約，是永遠的約。</w:t>
      </w:r>
      <w:r w:rsidRPr="00410487">
        <w:rPr>
          <w:szCs w:val="24"/>
        </w:rPr>
        <w:t>v.13-14</w:t>
      </w:r>
      <w:r w:rsidRPr="00410487">
        <w:rPr>
          <w:rFonts w:hint="eastAsia"/>
          <w:szCs w:val="24"/>
        </w:rPr>
        <w:t>：</w:t>
      </w:r>
      <w:r w:rsidRPr="00410487">
        <w:rPr>
          <w:rFonts w:ascii="標楷體" w:eastAsia="標楷體" w:hAnsi="標楷體" w:hint="eastAsia"/>
          <w:szCs w:val="24"/>
        </w:rPr>
        <w:t>我是耶和華你祖亞伯拉罕的神，也是以撒的神；我要將你現在所躺臥之地賜給你和你的後裔。你的後裔必像地上的塵沙那樣多，必向東西南北開展；地上萬族必因你和你的後裔得福。</w:t>
      </w:r>
      <w:r w:rsidRPr="00410487">
        <w:rPr>
          <w:rFonts w:asciiTheme="minorEastAsia" w:hAnsiTheme="minorEastAsia"/>
          <w:szCs w:val="24"/>
        </w:rPr>
        <w:t>創世記的重要事件「應許之約」再次重提，上帝親口證實雅各就是上帝所揀選的「族長」，延續那位被揀選的「後裔」身份。</w:t>
      </w:r>
      <w:r w:rsidRPr="00410487">
        <w:rPr>
          <w:rFonts w:asciiTheme="minorEastAsia" w:hAnsiTheme="minorEastAsia" w:hint="eastAsia"/>
          <w:szCs w:val="24"/>
        </w:rPr>
        <w:t>他以前從母親聽過：「</w:t>
      </w:r>
      <w:r w:rsidRPr="00410487">
        <w:rPr>
          <w:rFonts w:ascii="標楷體" w:eastAsia="標楷體" w:hAnsi="標楷體" w:hint="eastAsia"/>
          <w:szCs w:val="24"/>
        </w:rPr>
        <w:t>將來大的要服事小的</w:t>
      </w:r>
      <w:r w:rsidRPr="00410487">
        <w:rPr>
          <w:rFonts w:asciiTheme="minorEastAsia" w:hAnsiTheme="minorEastAsia" w:hint="eastAsia"/>
          <w:szCs w:val="24"/>
        </w:rPr>
        <w:t>」（創世記廿五23）那模糊的應許，如今清楚明朗了。</w:t>
      </w:r>
      <w:r w:rsidRPr="00410487">
        <w:rPr>
          <w:rFonts w:asciiTheme="minorEastAsia" w:hAnsiTheme="minorEastAsia"/>
          <w:szCs w:val="24"/>
        </w:rPr>
        <w:t>這鼓勵了雅各惶惶不安的心，原以為前途茫茫的人生，已在上帝的應許中看見榮耀的盼望。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</w:rPr>
      </w:pPr>
      <w:r w:rsidRPr="00410487">
        <w:rPr>
          <w:rFonts w:hint="eastAsia"/>
          <w:szCs w:val="24"/>
        </w:rPr>
        <w:t>4.</w:t>
      </w:r>
      <w:r w:rsidRPr="00410487">
        <w:rPr>
          <w:rFonts w:hint="eastAsia"/>
          <w:szCs w:val="24"/>
        </w:rPr>
        <w:t>上帝應許他的不只是將來的，還應許現在的處境，祂要保護他，與他同在，並應允要帶他回來他所居住的迦南地。</w:t>
      </w:r>
      <w:r w:rsidRPr="00410487">
        <w:rPr>
          <w:szCs w:val="24"/>
        </w:rPr>
        <w:t>v.15</w:t>
      </w:r>
      <w:r w:rsidRPr="00410487">
        <w:rPr>
          <w:rFonts w:ascii="標楷體" w:eastAsia="標楷體" w:hAnsi="標楷體" w:hint="eastAsia"/>
          <w:szCs w:val="24"/>
        </w:rPr>
        <w:t>我也與你同在。你無論往哪裏去，我必保佑你，領你歸回這地，總不離棄你，直到我成全了向你所應許的。</w:t>
      </w:r>
      <w:r w:rsidRPr="00410487">
        <w:rPr>
          <w:rFonts w:asciiTheme="minorEastAsia" w:hAnsiTheme="minorEastAsia" w:hint="eastAsia"/>
          <w:szCs w:val="24"/>
        </w:rPr>
        <w:t>這對雅各來說有如及時雨，從跨出家門之後，就已為生活的</w:t>
      </w:r>
      <w:r w:rsidRPr="00410487">
        <w:rPr>
          <w:rFonts w:asciiTheme="minorEastAsia" w:hAnsiTheme="minorEastAsia"/>
          <w:szCs w:val="24"/>
        </w:rPr>
        <w:t>衣食住行和未知的未來</w:t>
      </w:r>
      <w:r w:rsidRPr="00410487">
        <w:rPr>
          <w:rFonts w:asciiTheme="minorEastAsia" w:hAnsiTheme="minorEastAsia" w:hint="eastAsia"/>
          <w:szCs w:val="24"/>
        </w:rPr>
        <w:t>憂心忡忡(參</w:t>
      </w:r>
      <w:r w:rsidRPr="00410487">
        <w:rPr>
          <w:rFonts w:cstheme="minorHAnsi"/>
          <w:szCs w:val="24"/>
        </w:rPr>
        <w:t>v.20</w:t>
      </w:r>
      <w:r w:rsidRPr="00410487">
        <w:rPr>
          <w:rFonts w:asciiTheme="minorEastAsia" w:hAnsiTheme="minorEastAsia"/>
          <w:szCs w:val="24"/>
        </w:rPr>
        <w:t>的許願內容)，但上帝完全懂他知道他的需要。從人的眼光看這事，或許會覺得如此詐騙父兄的雅各配得上帝這樣的呵護嗎？但不要忘記，上帝是智慧的上帝也是公義的上帝，</w:t>
      </w:r>
      <w:r w:rsidRPr="00410487">
        <w:rPr>
          <w:rFonts w:hint="eastAsia"/>
          <w:szCs w:val="24"/>
        </w:rPr>
        <w:t>祂不會盲目溺愛惡人，雅各為人雖多有過錯，卻知道看重屬靈的福份，這是靈性層次的信心，上帝因這個心而悅納他，而且神也出手管教雕塑他生命的破口。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</w:rPr>
      </w:pPr>
      <w:r w:rsidRPr="00410487">
        <w:rPr>
          <w:szCs w:val="24"/>
        </w:rPr>
        <w:t>5.</w:t>
      </w:r>
      <w:r w:rsidRPr="00410487">
        <w:rPr>
          <w:szCs w:val="24"/>
        </w:rPr>
        <w:t>雅各的一生在神的手中，即使他人品卑劣用不義的方式去爭取福氣，又因犯錯必須遠走他鄉陷入苦境，但信實的上帝紀念祂與人所立的約，依然向雅各守約施慈愛。上帝也記念與我們所立的約</w:t>
      </w:r>
      <w:r w:rsidRPr="00410487">
        <w:rPr>
          <w:szCs w:val="24"/>
        </w:rPr>
        <w:t>─</w:t>
      </w:r>
      <w:r w:rsidRPr="00410487">
        <w:rPr>
          <w:szCs w:val="24"/>
        </w:rPr>
        <w:t>在耶穌基督的救恩中，我們作了祂的兒女，成為祂的百姓，只要我們不背約，祂就向我們守約施慈愛，我們大可放心跟隨祂的帶領，因為我們的一生是在主的手中。</w:t>
      </w:r>
      <w:r w:rsidRPr="00410487">
        <w:rPr>
          <w:szCs w:val="24"/>
        </w:rPr>
        <w:t xml:space="preserve"> </w:t>
      </w:r>
    </w:p>
    <w:p w:rsidR="006145DC" w:rsidRPr="0080724E" w:rsidRDefault="006145DC" w:rsidP="006145DC">
      <w:pPr>
        <w:spacing w:beforeLines="50" w:before="180" w:afterLines="50" w:after="180" w:line="400" w:lineRule="exact"/>
        <w:rPr>
          <w:b/>
          <w:szCs w:val="24"/>
        </w:rPr>
      </w:pPr>
      <w:r w:rsidRPr="0080724E">
        <w:rPr>
          <w:rFonts w:hint="eastAsia"/>
          <w:b/>
          <w:szCs w:val="24"/>
        </w:rPr>
        <w:t>二、是神人相遇的所在</w:t>
      </w:r>
      <w:r w:rsidRPr="0080724E">
        <w:rPr>
          <w:rFonts w:hint="eastAsia"/>
          <w:b/>
          <w:szCs w:val="24"/>
        </w:rPr>
        <w:t xml:space="preserve"> 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rFonts w:ascii="標楷體" w:eastAsia="標楷體" w:hAnsi="標楷體"/>
          <w:szCs w:val="24"/>
        </w:rPr>
      </w:pPr>
      <w:r w:rsidRPr="00410487">
        <w:rPr>
          <w:rFonts w:hint="eastAsia"/>
          <w:szCs w:val="24"/>
        </w:rPr>
        <w:t>1</w:t>
      </w:r>
      <w:r w:rsidRPr="00410487">
        <w:rPr>
          <w:szCs w:val="24"/>
        </w:rPr>
        <w:t>.</w:t>
      </w:r>
      <w:r>
        <w:rPr>
          <w:szCs w:val="24"/>
        </w:rPr>
        <w:t xml:space="preserve"> </w:t>
      </w:r>
      <w:r w:rsidRPr="00410487">
        <w:rPr>
          <w:szCs w:val="24"/>
        </w:rPr>
        <w:t>v.16</w:t>
      </w:r>
      <w:r w:rsidRPr="00410487">
        <w:rPr>
          <w:rFonts w:ascii="標楷體" w:eastAsia="標楷體" w:hAnsi="標楷體"/>
          <w:szCs w:val="24"/>
        </w:rPr>
        <w:t>雅各睡醒了，說：耶和華真在這裡，我竟不知道！</w:t>
      </w:r>
      <w:r w:rsidRPr="00410487">
        <w:rPr>
          <w:rFonts w:hint="eastAsia"/>
          <w:szCs w:val="24"/>
        </w:rPr>
        <w:t>這是雅各醒來後對他夢中情境的反應，他發現上帝就在他的身邊。在家裡，從小聽過上帝，知道有上帝，但這位上帝並不是停留在他父親以撒的家中，而是陪同他逃亡到這陌生曠野的地方。他第一次知道上帝是無所不在的上帝。</w:t>
      </w:r>
      <w:r w:rsidRPr="00410487">
        <w:rPr>
          <w:szCs w:val="24"/>
        </w:rPr>
        <w:t>v17-19</w:t>
      </w:r>
      <w:r w:rsidRPr="00410487">
        <w:rPr>
          <w:rFonts w:ascii="標楷體" w:eastAsia="標楷體" w:hAnsi="標楷體" w:hint="eastAsia"/>
          <w:szCs w:val="24"/>
        </w:rPr>
        <w:t>就懼怕，說：這地方何等可畏！這不是別的，乃是神的殿，也是天的門。雅各清早起，把所枕的石頭立作柱子，澆油在上面。他就給那地方起名叫伯特利</w:t>
      </w:r>
      <w:r w:rsidRPr="00410487">
        <w:rPr>
          <w:rFonts w:hint="eastAsia"/>
          <w:szCs w:val="24"/>
        </w:rPr>
        <w:t>，</w:t>
      </w:r>
      <w:r w:rsidRPr="00410487">
        <w:rPr>
          <w:rFonts w:ascii="標楷體" w:eastAsia="標楷體" w:hAnsi="標楷體" w:hint="eastAsia"/>
          <w:szCs w:val="24"/>
        </w:rPr>
        <w:t>但那地方起先名叫路斯</w:t>
      </w:r>
      <w:r w:rsidRPr="00410487">
        <w:rPr>
          <w:rFonts w:hint="eastAsia"/>
          <w:szCs w:val="24"/>
        </w:rPr>
        <w:t>。</w:t>
      </w:r>
      <w:r w:rsidRPr="00410487">
        <w:rPr>
          <w:szCs w:val="24"/>
        </w:rPr>
        <w:t>他恍然大悟，就在這裡，上帝臨在的地方，就是神的殿，天的門，他把枕過的石頭立做柱子並澆上油</w:t>
      </w:r>
      <w:r w:rsidRPr="00410487">
        <w:rPr>
          <w:szCs w:val="24"/>
        </w:rPr>
        <w:t>(</w:t>
      </w:r>
      <w:r w:rsidRPr="00410487">
        <w:rPr>
          <w:szCs w:val="24"/>
        </w:rPr>
        <w:t>分別為聖的意思</w:t>
      </w:r>
      <w:r w:rsidRPr="00410487">
        <w:rPr>
          <w:szCs w:val="24"/>
        </w:rPr>
        <w:t>)</w:t>
      </w:r>
      <w:r w:rsidRPr="00410487">
        <w:rPr>
          <w:szCs w:val="24"/>
        </w:rPr>
        <w:t>，</w:t>
      </w:r>
      <w:r w:rsidRPr="00410487">
        <w:rPr>
          <w:szCs w:val="24"/>
        </w:rPr>
        <w:lastRenderedPageBreak/>
        <w:t>作為紀念上帝顯現的記號。</w:t>
      </w:r>
      <w:r w:rsidRPr="00410487">
        <w:rPr>
          <w:rFonts w:hint="eastAsia"/>
          <w:szCs w:val="24"/>
        </w:rPr>
        <w:t>在此之前，他從未遇見過</w:t>
      </w:r>
      <w:r w:rsidRPr="00410487">
        <w:rPr>
          <w:szCs w:val="24"/>
        </w:rPr>
        <w:t xml:space="preserve"> </w:t>
      </w:r>
      <w:r w:rsidRPr="00410487">
        <w:rPr>
          <w:rFonts w:hint="eastAsia"/>
          <w:szCs w:val="24"/>
        </w:rPr>
        <w:t>神，但現在在一個想像不到的地方和時刻，他遇見神了，這對他和他的未來都有了全新的意義，所以他把「路斯」</w:t>
      </w:r>
      <w:r w:rsidRPr="00410487">
        <w:rPr>
          <w:rFonts w:ascii="標楷體" w:eastAsia="標楷體" w:hAnsi="標楷體" w:hint="eastAsia"/>
          <w:szCs w:val="24"/>
        </w:rPr>
        <w:t>(</w:t>
      </w:r>
      <w:r w:rsidRPr="00410487">
        <w:rPr>
          <w:rFonts w:asciiTheme="majorEastAsia" w:eastAsiaTheme="majorEastAsia" w:hAnsiTheme="majorEastAsia" w:hint="eastAsia"/>
          <w:szCs w:val="24"/>
        </w:rPr>
        <w:t>杏樹</w:t>
      </w:r>
      <w:r w:rsidRPr="00410487">
        <w:rPr>
          <w:rFonts w:asciiTheme="majorEastAsia" w:eastAsiaTheme="majorEastAsia" w:hAnsiTheme="majorEastAsia"/>
          <w:szCs w:val="24"/>
        </w:rPr>
        <w:t>)</w:t>
      </w:r>
      <w:r w:rsidRPr="00410487">
        <w:rPr>
          <w:rFonts w:hint="eastAsia"/>
          <w:szCs w:val="24"/>
        </w:rPr>
        <w:t>改稱為「伯特利」</w:t>
      </w:r>
      <w:r w:rsidRPr="00410487">
        <w:rPr>
          <w:rFonts w:hint="eastAsia"/>
          <w:szCs w:val="24"/>
        </w:rPr>
        <w:t>(</w:t>
      </w:r>
      <w:r w:rsidRPr="00410487">
        <w:rPr>
          <w:szCs w:val="24"/>
        </w:rPr>
        <w:t>神的殿</w:t>
      </w:r>
      <w:r w:rsidRPr="00410487">
        <w:rPr>
          <w:szCs w:val="24"/>
        </w:rPr>
        <w:t>)</w:t>
      </w:r>
      <w:r w:rsidRPr="00410487">
        <w:rPr>
          <w:rFonts w:hint="eastAsia"/>
          <w:szCs w:val="24"/>
        </w:rPr>
        <w:t>。這個地點的雙重名稱提醒我們：任何俗世之地都可能是你和上帝相遇的聖地</w:t>
      </w:r>
      <w:r w:rsidRPr="00410487">
        <w:rPr>
          <w:szCs w:val="24"/>
        </w:rPr>
        <w:t>。</w:t>
      </w:r>
      <w:r w:rsidRPr="00410487">
        <w:rPr>
          <w:rFonts w:ascii="標楷體" w:eastAsia="標楷體" w:hAnsi="標楷體"/>
          <w:szCs w:val="24"/>
        </w:rPr>
        <w:t xml:space="preserve"> </w:t>
      </w:r>
    </w:p>
    <w:p w:rsidR="006145DC" w:rsidRPr="00410487" w:rsidRDefault="006145DC" w:rsidP="006145DC">
      <w:pPr>
        <w:spacing w:line="400" w:lineRule="exact"/>
        <w:ind w:left="194" w:hangingChars="81" w:hanging="194"/>
        <w:jc w:val="both"/>
        <w:rPr>
          <w:szCs w:val="24"/>
          <w:shd w:val="pct15" w:color="auto" w:fill="FFFFFF"/>
        </w:rPr>
      </w:pPr>
      <w:r w:rsidRPr="00410487">
        <w:rPr>
          <w:szCs w:val="24"/>
        </w:rPr>
        <w:t>2.</w:t>
      </w:r>
      <w:r w:rsidRPr="00410487">
        <w:rPr>
          <w:rFonts w:hint="eastAsia"/>
          <w:szCs w:val="24"/>
        </w:rPr>
        <w:t>我們的信仰是否認知到「上帝是無所不在的」？上帝不只是停留在教會裡，凡我們所到之處，在家裡、在工作場所、在每一個場合，上帝是與我同在的上帝。若有這樣的認知，就不會只在教會有信上帝，出到教會外，上帝就與你無關了。詩篇一三九</w:t>
      </w:r>
      <w:r w:rsidRPr="00410487">
        <w:rPr>
          <w:rFonts w:hint="eastAsia"/>
          <w:szCs w:val="24"/>
        </w:rPr>
        <w:t>7</w:t>
      </w:r>
      <w:r w:rsidRPr="00410487">
        <w:rPr>
          <w:rFonts w:ascii="標楷體" w:eastAsia="標楷體" w:hAnsi="標楷體" w:hint="eastAsia"/>
          <w:szCs w:val="24"/>
        </w:rPr>
        <w:t>我往哪裡去躲避祢的靈？我往哪裡逃避祢的面</w:t>
      </w:r>
      <w:r w:rsidRPr="00410487">
        <w:rPr>
          <w:rFonts w:hint="eastAsia"/>
          <w:szCs w:val="24"/>
        </w:rPr>
        <w:t>？人無法逃避神，不論在任何地方，任何時刻，上帝一直都在，祂認識你，祂一直在關心你。</w:t>
      </w:r>
    </w:p>
    <w:p w:rsidR="006145DC" w:rsidRPr="00410487" w:rsidRDefault="006145DC" w:rsidP="006145DC">
      <w:pPr>
        <w:spacing w:line="400" w:lineRule="exact"/>
        <w:ind w:left="209" w:hangingChars="87" w:hanging="209"/>
        <w:jc w:val="both"/>
        <w:rPr>
          <w:szCs w:val="24"/>
        </w:rPr>
      </w:pPr>
      <w:r w:rsidRPr="00410487">
        <w:rPr>
          <w:szCs w:val="24"/>
        </w:rPr>
        <w:t>3.</w:t>
      </w:r>
      <w:r>
        <w:rPr>
          <w:szCs w:val="24"/>
        </w:rPr>
        <w:t xml:space="preserve"> </w:t>
      </w:r>
      <w:r w:rsidRPr="00410487">
        <w:rPr>
          <w:szCs w:val="24"/>
        </w:rPr>
        <w:t>v.20-22</w:t>
      </w:r>
      <w:r w:rsidRPr="00410487">
        <w:rPr>
          <w:rFonts w:ascii="標楷體" w:eastAsia="標楷體" w:hAnsi="標楷體" w:hint="eastAsia"/>
          <w:szCs w:val="24"/>
        </w:rPr>
        <w:t>雅各許願說，神若與我同在，在我所行的路上保佑我，又給我食物吃、衣服穿，使 我平平安安的回到父親的家，我就必以耶和華為我的</w:t>
      </w:r>
      <w:r w:rsidRPr="00410487">
        <w:rPr>
          <w:rFonts w:ascii="標楷體" w:eastAsia="標楷體" w:hAnsi="標楷體"/>
          <w:szCs w:val="24"/>
        </w:rPr>
        <w:t xml:space="preserve"> </w:t>
      </w:r>
      <w:r w:rsidRPr="00410487">
        <w:rPr>
          <w:rFonts w:ascii="標楷體" w:eastAsia="標楷體" w:hAnsi="標楷體" w:hint="eastAsia"/>
          <w:szCs w:val="24"/>
        </w:rPr>
        <w:t>神。我所立為柱子的石頭，也必作</w:t>
      </w:r>
      <w:r w:rsidRPr="00410487">
        <w:rPr>
          <w:rFonts w:ascii="標楷體" w:eastAsia="標楷體" w:hAnsi="標楷體"/>
          <w:szCs w:val="24"/>
        </w:rPr>
        <w:t xml:space="preserve">  </w:t>
      </w:r>
      <w:r w:rsidRPr="00410487">
        <w:rPr>
          <w:rFonts w:ascii="標楷體" w:eastAsia="標楷體" w:hAnsi="標楷體" w:hint="eastAsia"/>
          <w:szCs w:val="24"/>
        </w:rPr>
        <w:t>神的殿。凡祢所賜給我的，我必將十分之一獻給祢。</w:t>
      </w:r>
      <w:r w:rsidRPr="00410487">
        <w:rPr>
          <w:szCs w:val="24"/>
        </w:rPr>
        <w:t>上帝告訴雅各的是雙重的應許，傳承「亞伯拉罕之約」和這趟行程平安返回。但</w:t>
      </w:r>
      <w:r w:rsidRPr="00410487">
        <w:rPr>
          <w:rFonts w:hint="eastAsia"/>
          <w:szCs w:val="24"/>
        </w:rPr>
        <w:t>雅各更關心的是這趟行程的平安，因為這趟行程平安返回，或者就可證實那有關更長期的未來「亞伯拉罕之約」也必然成就。雅各許願的心思平凡得像你我一樣，只要平平安安，生活吃穿無缺，我們就相信祢是神，就按神賜給我們的，奉獻十分之一。這許願的禱告是出於對上帝恩典的感恩，但也滿有利益交換的意味，很現實也很功利。但是神不介意，因為這是雅各第一次與上帝交手過招，這是他信仰之旅的第一步，是初階的信心。在以前，耶和華是他父、祖父的神，但現今他有了與神相遇的經歷，耶和華上帝不再只是傳統信仰，而是他個人的信仰了。而我們最需要自問的是：你自己在生命的何處遇見了上帝呢？你所信的神是父母的神，還是你所經歷過的神？</w:t>
      </w:r>
      <w:r w:rsidRPr="00410487">
        <w:rPr>
          <w:szCs w:val="24"/>
        </w:rPr>
        <w:t xml:space="preserve"> </w:t>
      </w:r>
    </w:p>
    <w:p w:rsidR="006145DC" w:rsidRPr="00410487" w:rsidRDefault="006145DC" w:rsidP="006145DC">
      <w:pPr>
        <w:spacing w:line="400" w:lineRule="exact"/>
        <w:ind w:left="209" w:hangingChars="87" w:hanging="209"/>
        <w:jc w:val="both"/>
        <w:rPr>
          <w:szCs w:val="24"/>
        </w:rPr>
      </w:pPr>
      <w:r w:rsidRPr="00410487">
        <w:rPr>
          <w:szCs w:val="24"/>
        </w:rPr>
        <w:t>4.</w:t>
      </w:r>
      <w:r w:rsidRPr="00410487">
        <w:rPr>
          <w:rFonts w:hint="eastAsia"/>
          <w:szCs w:val="24"/>
        </w:rPr>
        <w:t>雅各在伯特利見到天梯，在信仰上跨出一大步，但並不表示他的人品就此完全，人生從此可以一帆風順，無往不利。從此雅各開始要接受上帝嚴格的訓練，原先的老我的人品、個性開始被對付，透過舅舅拉班嚐到被欺詐的滋味。台語諺語說：「惡馬惡人騎，胭脂馬拄著關老爺。」這一趟</w:t>
      </w:r>
      <w:r w:rsidRPr="00410487">
        <w:rPr>
          <w:rFonts w:hint="eastAsia"/>
          <w:szCs w:val="24"/>
        </w:rPr>
        <w:t>20</w:t>
      </w:r>
      <w:r w:rsidRPr="00410487">
        <w:rPr>
          <w:rFonts w:hint="eastAsia"/>
          <w:szCs w:val="24"/>
        </w:rPr>
        <w:t>年的移民生活，是上帝修剪他的歷程。從此，耶和華上帝是亞伯拉罕</w:t>
      </w:r>
      <w:r w:rsidRPr="00410487">
        <w:rPr>
          <w:szCs w:val="24"/>
        </w:rPr>
        <w:t>的上帝</w:t>
      </w:r>
      <w:r w:rsidRPr="00410487">
        <w:rPr>
          <w:rFonts w:hint="eastAsia"/>
          <w:szCs w:val="24"/>
        </w:rPr>
        <w:t>、以撒的上帝、和雅各的上帝。</w:t>
      </w:r>
    </w:p>
    <w:p w:rsidR="006145DC" w:rsidRPr="0080724E" w:rsidRDefault="006145DC" w:rsidP="006145DC">
      <w:pPr>
        <w:spacing w:beforeLines="50" w:before="180" w:afterLines="50" w:after="180" w:line="400" w:lineRule="exact"/>
        <w:rPr>
          <w:b/>
          <w:szCs w:val="24"/>
        </w:rPr>
      </w:pPr>
      <w:r w:rsidRPr="0080724E">
        <w:rPr>
          <w:rFonts w:hint="eastAsia"/>
          <w:b/>
          <w:szCs w:val="24"/>
        </w:rPr>
        <w:t>結語：</w:t>
      </w:r>
    </w:p>
    <w:p w:rsidR="006145DC" w:rsidRPr="00410487" w:rsidRDefault="006145DC" w:rsidP="006145DC">
      <w:pPr>
        <w:spacing w:line="400" w:lineRule="exact"/>
        <w:ind w:left="180" w:hangingChars="75" w:hanging="180"/>
        <w:jc w:val="both"/>
        <w:rPr>
          <w:szCs w:val="24"/>
        </w:rPr>
      </w:pPr>
      <w:r w:rsidRPr="00410487">
        <w:rPr>
          <w:szCs w:val="24"/>
        </w:rPr>
        <w:t>1.</w:t>
      </w:r>
      <w:r w:rsidRPr="00410487">
        <w:rPr>
          <w:rFonts w:hint="eastAsia"/>
          <w:szCs w:val="24"/>
        </w:rPr>
        <w:t>雅各一生中最關鍵的轉機是在曠野中遇見上帝，「伯特利的天梯」開啟了雅各的靈性之旅，他</w:t>
      </w:r>
      <w:r w:rsidRPr="00410487">
        <w:rPr>
          <w:szCs w:val="24"/>
        </w:rPr>
        <w:t>開始學習</w:t>
      </w:r>
      <w:r w:rsidRPr="00410487">
        <w:rPr>
          <w:rFonts w:hint="eastAsia"/>
          <w:szCs w:val="24"/>
        </w:rPr>
        <w:t>人生不是靠自己汲汲營營，隨心所欲地就能「抓」</w:t>
      </w:r>
      <w:r w:rsidRPr="00410487">
        <w:rPr>
          <w:rFonts w:hint="eastAsia"/>
          <w:szCs w:val="24"/>
        </w:rPr>
        <w:t>(</w:t>
      </w:r>
      <w:r w:rsidRPr="00410487">
        <w:rPr>
          <w:rFonts w:hint="eastAsia"/>
          <w:szCs w:val="24"/>
        </w:rPr>
        <w:t>得到</w:t>
      </w:r>
      <w:r w:rsidRPr="00410487">
        <w:rPr>
          <w:rFonts w:hint="eastAsia"/>
          <w:szCs w:val="24"/>
        </w:rPr>
        <w:t>)</w:t>
      </w:r>
      <w:r w:rsidRPr="00410487">
        <w:rPr>
          <w:rFonts w:hint="eastAsia"/>
          <w:szCs w:val="24"/>
        </w:rPr>
        <w:t>「福氣」，其實真正的福氣是從賜福的上帝而來的，他的人生全然在上帝的手中，只要學會信靠順服，上帝必定會帶領他從曠野走回迦南美地。</w:t>
      </w:r>
      <w:r w:rsidRPr="00410487">
        <w:rPr>
          <w:szCs w:val="24"/>
        </w:rPr>
        <w:t>我們的一生在主手中，用信心勇敢經歷神！</w:t>
      </w:r>
    </w:p>
    <w:p w:rsidR="006145DC" w:rsidRPr="00410487" w:rsidRDefault="006145DC" w:rsidP="006145DC">
      <w:pPr>
        <w:spacing w:line="400" w:lineRule="exact"/>
        <w:ind w:left="180" w:hangingChars="75" w:hanging="180"/>
        <w:jc w:val="both"/>
        <w:rPr>
          <w:szCs w:val="24"/>
        </w:rPr>
      </w:pPr>
      <w:r w:rsidRPr="00410487">
        <w:rPr>
          <w:szCs w:val="24"/>
        </w:rPr>
        <w:t>2.</w:t>
      </w:r>
      <w:r w:rsidRPr="00410487">
        <w:rPr>
          <w:szCs w:val="24"/>
        </w:rPr>
        <w:t>不要害怕人生的曠野，不要擔心無水乾旱的沙漠，這是遇見神的時刻與地方。上帝是在曠野開道路的上帝，在沙漠開江河的上帝，謙卑轉向神，就能經歷神的作為。亞伯拉罕的上帝、以撒的上帝、雅各的上帝、也是我的上帝。</w:t>
      </w:r>
    </w:p>
    <w:p w:rsidR="006145DC" w:rsidRPr="00410487" w:rsidRDefault="006145DC" w:rsidP="006145DC">
      <w:pPr>
        <w:widowControl/>
        <w:shd w:val="clear" w:color="auto" w:fill="FFFFFF"/>
        <w:spacing w:beforeLines="50" w:before="180" w:line="320" w:lineRule="exact"/>
        <w:jc w:val="center"/>
        <w:rPr>
          <w:szCs w:val="24"/>
        </w:rPr>
      </w:pPr>
      <w:r w:rsidRPr="0080724E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( 2022/1</w:t>
      </w:r>
      <w:r>
        <w:rPr>
          <w:rFonts w:ascii="Times New Roman" w:eastAsia="新細明體" w:hAnsi="Times New Roman" w:cs="Times New Roman" w:hint="eastAsia"/>
          <w:sz w:val="18"/>
          <w:szCs w:val="18"/>
        </w:rPr>
        <w:t>0</w:t>
      </w:r>
      <w:r w:rsidRPr="0080724E">
        <w:rPr>
          <w:rFonts w:ascii="Times New Roman" w:eastAsia="新細明體" w:hAnsi="Times New Roman" w:cs="Times New Roman" w:hint="eastAsia"/>
          <w:sz w:val="18"/>
          <w:szCs w:val="18"/>
        </w:rPr>
        <w:t xml:space="preserve">/09 </w:t>
      </w:r>
      <w:r w:rsidRPr="0080724E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80724E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  <w:r w:rsidRPr="00410487">
        <w:rPr>
          <w:szCs w:val="24"/>
        </w:rPr>
        <w:t xml:space="preserve"> </w:t>
      </w:r>
    </w:p>
    <w:p w:rsidR="006145DC" w:rsidRDefault="006145DC" w:rsidP="006145DC">
      <w:pPr>
        <w:jc w:val="both"/>
        <w:rPr>
          <w:rFonts w:asciiTheme="minorEastAsia" w:hAnsiTheme="minorEastAsia" w:hint="eastAsia"/>
          <w:szCs w:val="24"/>
        </w:rPr>
      </w:pPr>
    </w:p>
    <w:p w:rsidR="006145DC" w:rsidRDefault="006145DC" w:rsidP="006145DC">
      <w:pPr>
        <w:jc w:val="both"/>
        <w:rPr>
          <w:rFonts w:asciiTheme="minorEastAsia" w:hAnsiTheme="minorEastAsia"/>
          <w:szCs w:val="24"/>
        </w:rPr>
      </w:pPr>
      <w:r w:rsidRPr="006C1E7B">
        <w:rPr>
          <w:rFonts w:asciiTheme="minorEastAsia" w:hAnsiTheme="minorEastAsia" w:hint="eastAsia"/>
          <w:szCs w:val="24"/>
        </w:rPr>
        <w:t>2022</w:t>
      </w:r>
      <w:r>
        <w:rPr>
          <w:rFonts w:asciiTheme="minorEastAsia" w:hAnsiTheme="minorEastAsia" w:hint="eastAsia"/>
          <w:szCs w:val="24"/>
        </w:rPr>
        <w:t>/1</w:t>
      </w:r>
      <w:r w:rsidRPr="006C1E7B">
        <w:rPr>
          <w:rFonts w:asciiTheme="minorEastAsia" w:hAnsiTheme="minorEastAsia" w:hint="eastAsia"/>
          <w:szCs w:val="24"/>
        </w:rPr>
        <w:t>0</w:t>
      </w:r>
      <w:r>
        <w:rPr>
          <w:rFonts w:asciiTheme="minorEastAsia" w:hAnsiTheme="minorEastAsia" w:hint="eastAsia"/>
          <w:szCs w:val="24"/>
        </w:rPr>
        <w:t>/09</w:t>
      </w:r>
      <w:r w:rsidRPr="006C1E7B">
        <w:rPr>
          <w:rFonts w:asciiTheme="minorEastAsia" w:hAnsiTheme="minorEastAsia" w:hint="eastAsia"/>
          <w:szCs w:val="24"/>
        </w:rPr>
        <w:t>主日禮拜</w:t>
      </w:r>
      <w:r>
        <w:rPr>
          <w:rFonts w:asciiTheme="minorEastAsia" w:hAnsiTheme="minorEastAsia" w:hint="eastAsia"/>
          <w:szCs w:val="24"/>
        </w:rPr>
        <w:t xml:space="preserve"> </w:t>
      </w:r>
    </w:p>
    <w:p w:rsidR="006145DC" w:rsidRDefault="006145DC" w:rsidP="006145DC">
      <w:pPr>
        <w:jc w:val="both"/>
        <w:rPr>
          <w:rFonts w:asciiTheme="minorEastAsia" w:hAnsiTheme="minorEastAsia" w:hint="eastAsia"/>
          <w:szCs w:val="24"/>
        </w:rPr>
      </w:pPr>
      <w:hyperlink r:id="rId8" w:history="1">
        <w:r w:rsidRPr="007034B4">
          <w:rPr>
            <w:rStyle w:val="ab"/>
            <w:rFonts w:asciiTheme="minorEastAsia" w:hAnsiTheme="minorEastAsia"/>
            <w:szCs w:val="24"/>
          </w:rPr>
          <w:t>https://www.youtube.com/watch?v=d8JDkCMMOCA</w:t>
        </w:r>
      </w:hyperlink>
      <w:bookmarkStart w:id="0" w:name="_GoBack"/>
      <w:bookmarkEnd w:id="0"/>
    </w:p>
    <w:sectPr w:rsidR="006145DC" w:rsidSect="00D24475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EEB" w:rsidRDefault="00EE5EEB" w:rsidP="00F43A95">
      <w:r>
        <w:separator/>
      </w:r>
    </w:p>
  </w:endnote>
  <w:endnote w:type="continuationSeparator" w:id="0">
    <w:p w:rsidR="00EE5EEB" w:rsidRDefault="00EE5EEB" w:rsidP="00F43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FC6E17B-3718-4F3F-9E95-D82FAD6E59AE}"/>
    <w:embedBold r:id="rId2" w:subsetted="1" w:fontKey="{1F2A2FC1-AD66-47EC-A4B5-1F3F27096E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27BC12E0-9D96-4AFB-A64E-31B11D544989}"/>
    <w:embedBold r:id="rId4" w:subsetted="1" w:fontKey="{8502425D-0F81-44F1-A938-6168E787787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12BC859C-7B0F-4A92-8A01-175D1E91E6DC}"/>
    <w:embedBold r:id="rId6" w:subsetted="1" w:fontKey="{A7C10E24-9330-4809-80B5-C7E7ED5C4C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C6F54399-22F8-47A6-B229-08A2B4AAE42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D988E03B-3050-4F77-9E56-5E001ECC5BB5}"/>
    <w:embedBold r:id="rId9" w:subsetted="1" w:fontKey="{6D9CA816-C58E-4B61-9CD8-D39B44DD67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5DC" w:rsidRPr="006145DC" w:rsidRDefault="006145DC" w:rsidP="006145DC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6145DC" w:rsidRPr="006145DC" w:rsidRDefault="006145DC" w:rsidP="006145DC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6145DC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6145DC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6145DC">
      <w:rPr>
        <w:rFonts w:ascii="Cambria" w:eastAsia="新細明體" w:hAnsi="Cambria" w:cs="Times New Roman"/>
        <w:sz w:val="20"/>
        <w:szCs w:val="20"/>
      </w:rPr>
      <w:t xml:space="preserve"> </w:t>
    </w:r>
    <w:r w:rsidRPr="006145DC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6145DC">
      <w:rPr>
        <w:rFonts w:ascii="Calibri" w:eastAsia="新細明體" w:hAnsi="Calibri" w:cs="Times New Roman"/>
        <w:sz w:val="20"/>
        <w:szCs w:val="20"/>
      </w:rPr>
      <w:fldChar w:fldCharType="begin"/>
    </w:r>
    <w:r w:rsidRPr="006145DC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6145DC">
      <w:rPr>
        <w:rFonts w:ascii="Calibri" w:eastAsia="新細明體" w:hAnsi="Calibri" w:cs="Times New Roman"/>
        <w:sz w:val="20"/>
        <w:szCs w:val="20"/>
      </w:rPr>
      <w:fldChar w:fldCharType="separate"/>
    </w:r>
    <w:r w:rsidR="007471DD" w:rsidRPr="007471DD">
      <w:rPr>
        <w:rFonts w:ascii="Cambria" w:eastAsia="新細明體" w:hAnsi="Cambria" w:cs="Times New Roman"/>
        <w:noProof/>
        <w:sz w:val="20"/>
        <w:szCs w:val="20"/>
      </w:rPr>
      <w:t>3</w:t>
    </w:r>
    <w:r w:rsidRPr="006145DC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EEB" w:rsidRDefault="00EE5EEB" w:rsidP="00F43A95">
      <w:r>
        <w:separator/>
      </w:r>
    </w:p>
  </w:footnote>
  <w:footnote w:type="continuationSeparator" w:id="0">
    <w:p w:rsidR="00EE5EEB" w:rsidRDefault="00EE5EEB" w:rsidP="00F43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A3503"/>
    <w:multiLevelType w:val="hybridMultilevel"/>
    <w:tmpl w:val="F04E72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A95"/>
    <w:rsid w:val="000012F9"/>
    <w:rsid w:val="00014B33"/>
    <w:rsid w:val="00017CD5"/>
    <w:rsid w:val="00035999"/>
    <w:rsid w:val="0005095A"/>
    <w:rsid w:val="000E5FD4"/>
    <w:rsid w:val="001417DA"/>
    <w:rsid w:val="00154BEE"/>
    <w:rsid w:val="00156DDA"/>
    <w:rsid w:val="00161A89"/>
    <w:rsid w:val="001C3D52"/>
    <w:rsid w:val="001D1E17"/>
    <w:rsid w:val="001E45BF"/>
    <w:rsid w:val="001E4A06"/>
    <w:rsid w:val="001E7C62"/>
    <w:rsid w:val="00223C70"/>
    <w:rsid w:val="0023777E"/>
    <w:rsid w:val="00271271"/>
    <w:rsid w:val="002954A6"/>
    <w:rsid w:val="002B5675"/>
    <w:rsid w:val="002B6743"/>
    <w:rsid w:val="002D1C86"/>
    <w:rsid w:val="002E2442"/>
    <w:rsid w:val="003146D4"/>
    <w:rsid w:val="003279FD"/>
    <w:rsid w:val="003373E6"/>
    <w:rsid w:val="00340B4E"/>
    <w:rsid w:val="003819CA"/>
    <w:rsid w:val="003867D5"/>
    <w:rsid w:val="003A2FE5"/>
    <w:rsid w:val="003D18D1"/>
    <w:rsid w:val="003E3945"/>
    <w:rsid w:val="003F10A0"/>
    <w:rsid w:val="00416ED8"/>
    <w:rsid w:val="00463724"/>
    <w:rsid w:val="004713F2"/>
    <w:rsid w:val="00483763"/>
    <w:rsid w:val="004A1395"/>
    <w:rsid w:val="004C0E4B"/>
    <w:rsid w:val="004D0A7F"/>
    <w:rsid w:val="004D5425"/>
    <w:rsid w:val="004E6505"/>
    <w:rsid w:val="004F0721"/>
    <w:rsid w:val="00501481"/>
    <w:rsid w:val="0052677F"/>
    <w:rsid w:val="00537B61"/>
    <w:rsid w:val="00551501"/>
    <w:rsid w:val="00555D0E"/>
    <w:rsid w:val="0055667E"/>
    <w:rsid w:val="005846CB"/>
    <w:rsid w:val="005B40B5"/>
    <w:rsid w:val="005C5BAA"/>
    <w:rsid w:val="005E44DF"/>
    <w:rsid w:val="005E59EC"/>
    <w:rsid w:val="006145DC"/>
    <w:rsid w:val="00615277"/>
    <w:rsid w:val="00640D5D"/>
    <w:rsid w:val="006970C6"/>
    <w:rsid w:val="006A6F20"/>
    <w:rsid w:val="006C5D12"/>
    <w:rsid w:val="007054B9"/>
    <w:rsid w:val="007056F6"/>
    <w:rsid w:val="0071650E"/>
    <w:rsid w:val="00734779"/>
    <w:rsid w:val="007471DD"/>
    <w:rsid w:val="007501AF"/>
    <w:rsid w:val="0076103F"/>
    <w:rsid w:val="0076396D"/>
    <w:rsid w:val="00775CE1"/>
    <w:rsid w:val="0079348A"/>
    <w:rsid w:val="00796A38"/>
    <w:rsid w:val="007B75C3"/>
    <w:rsid w:val="007D5F5F"/>
    <w:rsid w:val="007E13EA"/>
    <w:rsid w:val="007E2C3C"/>
    <w:rsid w:val="007E5A52"/>
    <w:rsid w:val="00803928"/>
    <w:rsid w:val="008111A6"/>
    <w:rsid w:val="00861F53"/>
    <w:rsid w:val="00864BB8"/>
    <w:rsid w:val="00873C4C"/>
    <w:rsid w:val="00883C21"/>
    <w:rsid w:val="008C4D3A"/>
    <w:rsid w:val="008D6B5C"/>
    <w:rsid w:val="00956502"/>
    <w:rsid w:val="009660C0"/>
    <w:rsid w:val="00997F62"/>
    <w:rsid w:val="009B16CF"/>
    <w:rsid w:val="009F7B29"/>
    <w:rsid w:val="00A05B04"/>
    <w:rsid w:val="00A132A3"/>
    <w:rsid w:val="00A53E6C"/>
    <w:rsid w:val="00A62F70"/>
    <w:rsid w:val="00A87B2E"/>
    <w:rsid w:val="00AA6B16"/>
    <w:rsid w:val="00AB2F86"/>
    <w:rsid w:val="00AB44D1"/>
    <w:rsid w:val="00AC0DC1"/>
    <w:rsid w:val="00AE0F7C"/>
    <w:rsid w:val="00AF05BF"/>
    <w:rsid w:val="00AF1705"/>
    <w:rsid w:val="00AF4187"/>
    <w:rsid w:val="00AF515C"/>
    <w:rsid w:val="00AF5D76"/>
    <w:rsid w:val="00B00D94"/>
    <w:rsid w:val="00B019FA"/>
    <w:rsid w:val="00B04671"/>
    <w:rsid w:val="00B12D9A"/>
    <w:rsid w:val="00B3448A"/>
    <w:rsid w:val="00B3699B"/>
    <w:rsid w:val="00B43AF8"/>
    <w:rsid w:val="00B52DC7"/>
    <w:rsid w:val="00B74E49"/>
    <w:rsid w:val="00B763D5"/>
    <w:rsid w:val="00B81CBA"/>
    <w:rsid w:val="00B84A2B"/>
    <w:rsid w:val="00BA6F5D"/>
    <w:rsid w:val="00BE7479"/>
    <w:rsid w:val="00BF1810"/>
    <w:rsid w:val="00C71051"/>
    <w:rsid w:val="00C835DA"/>
    <w:rsid w:val="00C8758D"/>
    <w:rsid w:val="00C93799"/>
    <w:rsid w:val="00C95705"/>
    <w:rsid w:val="00CB5798"/>
    <w:rsid w:val="00CC3A28"/>
    <w:rsid w:val="00CC63C3"/>
    <w:rsid w:val="00CF3F39"/>
    <w:rsid w:val="00D022B7"/>
    <w:rsid w:val="00D16A7F"/>
    <w:rsid w:val="00D1776A"/>
    <w:rsid w:val="00D24475"/>
    <w:rsid w:val="00D613D4"/>
    <w:rsid w:val="00D741BD"/>
    <w:rsid w:val="00D91AC7"/>
    <w:rsid w:val="00D932F1"/>
    <w:rsid w:val="00D96ADA"/>
    <w:rsid w:val="00DB2F5C"/>
    <w:rsid w:val="00DB4B6A"/>
    <w:rsid w:val="00DD3343"/>
    <w:rsid w:val="00DF67E9"/>
    <w:rsid w:val="00E008AD"/>
    <w:rsid w:val="00E034A7"/>
    <w:rsid w:val="00E218BF"/>
    <w:rsid w:val="00E51A2E"/>
    <w:rsid w:val="00E702DF"/>
    <w:rsid w:val="00E73D18"/>
    <w:rsid w:val="00E9414C"/>
    <w:rsid w:val="00EA124E"/>
    <w:rsid w:val="00EB395D"/>
    <w:rsid w:val="00EB6A28"/>
    <w:rsid w:val="00ED2DDC"/>
    <w:rsid w:val="00EE5EEB"/>
    <w:rsid w:val="00EF5985"/>
    <w:rsid w:val="00F061F0"/>
    <w:rsid w:val="00F133FF"/>
    <w:rsid w:val="00F3036F"/>
    <w:rsid w:val="00F43A95"/>
    <w:rsid w:val="00F82D27"/>
    <w:rsid w:val="00FB262E"/>
    <w:rsid w:val="00FC14CD"/>
    <w:rsid w:val="00FE0BFF"/>
    <w:rsid w:val="00FE1FDB"/>
    <w:rsid w:val="00FF6508"/>
    <w:rsid w:val="00FF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3A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3A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3A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3A95"/>
    <w:rPr>
      <w:sz w:val="20"/>
      <w:szCs w:val="20"/>
    </w:rPr>
  </w:style>
  <w:style w:type="paragraph" w:styleId="a7">
    <w:name w:val="Revision"/>
    <w:hidden/>
    <w:uiPriority w:val="99"/>
    <w:semiHidden/>
    <w:rsid w:val="00D24475"/>
  </w:style>
  <w:style w:type="paragraph" w:styleId="a8">
    <w:name w:val="Balloon Text"/>
    <w:basedOn w:val="a"/>
    <w:link w:val="a9"/>
    <w:uiPriority w:val="99"/>
    <w:semiHidden/>
    <w:unhideWhenUsed/>
    <w:rsid w:val="00D24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2447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763D5"/>
    <w:pPr>
      <w:ind w:leftChars="200" w:left="480"/>
    </w:pPr>
  </w:style>
  <w:style w:type="character" w:styleId="ab">
    <w:name w:val="Hyperlink"/>
    <w:basedOn w:val="a0"/>
    <w:uiPriority w:val="99"/>
    <w:unhideWhenUsed/>
    <w:rsid w:val="006145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3A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3A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3A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3A95"/>
    <w:rPr>
      <w:sz w:val="20"/>
      <w:szCs w:val="20"/>
    </w:rPr>
  </w:style>
  <w:style w:type="paragraph" w:styleId="a7">
    <w:name w:val="Revision"/>
    <w:hidden/>
    <w:uiPriority w:val="99"/>
    <w:semiHidden/>
    <w:rsid w:val="00D24475"/>
  </w:style>
  <w:style w:type="paragraph" w:styleId="a8">
    <w:name w:val="Balloon Text"/>
    <w:basedOn w:val="a"/>
    <w:link w:val="a9"/>
    <w:uiPriority w:val="99"/>
    <w:semiHidden/>
    <w:unhideWhenUsed/>
    <w:rsid w:val="00D24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2447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763D5"/>
    <w:pPr>
      <w:ind w:leftChars="200" w:left="480"/>
    </w:pPr>
  </w:style>
  <w:style w:type="character" w:styleId="ab">
    <w:name w:val="Hyperlink"/>
    <w:basedOn w:val="a0"/>
    <w:uiPriority w:val="99"/>
    <w:unhideWhenUsed/>
    <w:rsid w:val="006145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8JDkCMMOC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3417</Characters>
  <Application>Microsoft Office Word</Application>
  <DocSecurity>0</DocSecurity>
  <Lines>28</Lines>
  <Paragraphs>8</Paragraphs>
  <ScaleCrop>false</ScaleCrop>
  <Company/>
  <LinksUpToDate>false</LinksUpToDate>
  <CharactersWithSpaces>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賴多加</dc:creator>
  <cp:lastModifiedBy>admin</cp:lastModifiedBy>
  <cp:revision>2</cp:revision>
  <dcterms:created xsi:type="dcterms:W3CDTF">2022-10-12T12:15:00Z</dcterms:created>
  <dcterms:modified xsi:type="dcterms:W3CDTF">2022-10-12T12:15:00Z</dcterms:modified>
</cp:coreProperties>
</file>